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4EAF6"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0"/>
        <w:rPr>
          <w:rFonts w:ascii="Times New Roman" w:hAnsi="Times New Roman"/>
          <w:b/>
          <w:szCs w:val="24"/>
        </w:rPr>
      </w:pPr>
      <w:r>
        <w:rPr>
          <w:rFonts w:ascii="Times New Roman" w:hAnsi="Times New Roman"/>
          <w:szCs w:val="24"/>
        </w:rPr>
        <w:t xml:space="preserve"> </w:t>
      </w:r>
      <w:r w:rsidRPr="00447D0F">
        <w:rPr>
          <w:rFonts w:ascii="Times New Roman" w:hAnsi="Times New Roman"/>
          <w:szCs w:val="24"/>
        </w:rPr>
        <w:t xml:space="preserve">  </w:t>
      </w:r>
      <w:r w:rsidRPr="00447D0F">
        <w:rPr>
          <w:rFonts w:ascii="Times New Roman" w:hAnsi="Times New Roman"/>
          <w:b/>
          <w:szCs w:val="24"/>
        </w:rPr>
        <w:t>DIDDLEBURY PARISH COUNCIL</w:t>
      </w:r>
    </w:p>
    <w:p w14:paraId="4CA692C4" w14:textId="77777777"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Chairman: Cllr D Hedgley</w:t>
      </w:r>
    </w:p>
    <w:p w14:paraId="2D595A45" w14:textId="77777777" w:rsidR="0052253F" w:rsidRPr="00447D0F" w:rsidRDefault="0052253F" w:rsidP="0052253F">
      <w:pPr>
        <w:jc w:val="center"/>
        <w:rPr>
          <w:rFonts w:ascii="Times New Roman" w:hAnsi="Times New Roman"/>
          <w:szCs w:val="24"/>
        </w:rPr>
      </w:pPr>
    </w:p>
    <w:p w14:paraId="57E8E693" w14:textId="77777777" w:rsidR="0052253F" w:rsidRPr="00447D0F" w:rsidRDefault="0052253F" w:rsidP="0052253F">
      <w:pPr>
        <w:jc w:val="center"/>
        <w:rPr>
          <w:rFonts w:ascii="Times New Roman" w:hAnsi="Times New Roman"/>
          <w:szCs w:val="24"/>
        </w:rPr>
      </w:pPr>
      <w:r>
        <w:rPr>
          <w:rFonts w:ascii="Times New Roman" w:hAnsi="Times New Roman"/>
          <w:szCs w:val="24"/>
        </w:rPr>
        <w:t xml:space="preserve">Clerk:  Mrs Jean de </w:t>
      </w:r>
      <w:proofErr w:type="spellStart"/>
      <w:r>
        <w:rPr>
          <w:rFonts w:ascii="Times New Roman" w:hAnsi="Times New Roman"/>
          <w:szCs w:val="24"/>
        </w:rPr>
        <w:t>Rusett</w:t>
      </w:r>
      <w:proofErr w:type="spellEnd"/>
      <w:r>
        <w:rPr>
          <w:rFonts w:ascii="Times New Roman" w:hAnsi="Times New Roman"/>
          <w:szCs w:val="24"/>
        </w:rPr>
        <w:t xml:space="preserve">, </w:t>
      </w:r>
      <w:r w:rsidRPr="00447D0F">
        <w:rPr>
          <w:rFonts w:ascii="Times New Roman" w:hAnsi="Times New Roman"/>
          <w:szCs w:val="24"/>
        </w:rPr>
        <w:t xml:space="preserve">The Grange, </w:t>
      </w:r>
      <w:proofErr w:type="spellStart"/>
      <w:r w:rsidRPr="00447D0F">
        <w:rPr>
          <w:rFonts w:ascii="Times New Roman" w:hAnsi="Times New Roman"/>
          <w:szCs w:val="24"/>
        </w:rPr>
        <w:t>Leinthall</w:t>
      </w:r>
      <w:proofErr w:type="spellEnd"/>
      <w:r w:rsidRPr="00447D0F">
        <w:rPr>
          <w:rFonts w:ascii="Times New Roman" w:hAnsi="Times New Roman"/>
          <w:szCs w:val="24"/>
        </w:rPr>
        <w:t xml:space="preserve"> Earls, Leominster, Herefordshire HR6 9TS     Tel: 01568 </w:t>
      </w:r>
      <w:proofErr w:type="gramStart"/>
      <w:r w:rsidRPr="00447D0F">
        <w:rPr>
          <w:rFonts w:ascii="Times New Roman" w:hAnsi="Times New Roman"/>
          <w:szCs w:val="24"/>
        </w:rPr>
        <w:t>770640  "</w:t>
      </w:r>
      <w:proofErr w:type="gramEnd"/>
      <w:r w:rsidRPr="00447D0F">
        <w:rPr>
          <w:rFonts w:ascii="Times New Roman" w:hAnsi="Times New Roman"/>
          <w:szCs w:val="24"/>
        </w:rPr>
        <w:t>e" mail address</w:t>
      </w:r>
      <w:r w:rsidRPr="00FE74E9">
        <w:rPr>
          <w:rFonts w:ascii="Times New Roman" w:hAnsi="Times New Roman"/>
          <w:szCs w:val="24"/>
          <w:u w:val="single"/>
        </w:rPr>
        <w:t xml:space="preserve">: </w:t>
      </w:r>
      <w:hyperlink r:id="rId7" w:history="1">
        <w:r w:rsidRPr="00FE74E9">
          <w:rPr>
            <w:rStyle w:val="Hyperlink"/>
            <w:rFonts w:ascii="Times New Roman" w:hAnsi="Times New Roman"/>
            <w:color w:val="auto"/>
            <w:szCs w:val="24"/>
          </w:rPr>
          <w:t>diddleburypc@gmail.com</w:t>
        </w:r>
      </w:hyperlink>
      <w:r w:rsidRPr="00447D0F">
        <w:rPr>
          <w:rFonts w:ascii="Times New Roman" w:hAnsi="Times New Roman"/>
          <w:szCs w:val="24"/>
        </w:rPr>
        <w:t xml:space="preserve">     </w:t>
      </w:r>
    </w:p>
    <w:p w14:paraId="1CE2899E" w14:textId="77777777" w:rsidR="0052253F" w:rsidRPr="00447D0F" w:rsidRDefault="0052253F" w:rsidP="0052253F">
      <w:pPr>
        <w:jc w:val="center"/>
        <w:rPr>
          <w:rFonts w:ascii="Times New Roman" w:hAnsi="Times New Roman"/>
          <w:color w:val="FF0000"/>
          <w:szCs w:val="24"/>
        </w:rPr>
      </w:pPr>
      <w:r w:rsidRPr="00447D0F">
        <w:rPr>
          <w:rFonts w:ascii="Times New Roman" w:hAnsi="Times New Roman"/>
          <w:szCs w:val="24"/>
        </w:rPr>
        <w:t>Website address: www.diddleburyparish.co.uk</w:t>
      </w:r>
    </w:p>
    <w:p w14:paraId="39C641AC" w14:textId="77777777" w:rsidR="0052253F" w:rsidRPr="00447D0F" w:rsidRDefault="0052253F" w:rsidP="0052253F">
      <w:pPr>
        <w:ind w:left="709" w:hanging="709"/>
        <w:jc w:val="center"/>
        <w:rPr>
          <w:rFonts w:ascii="Times New Roman" w:hAnsi="Times New Roman"/>
          <w:szCs w:val="24"/>
        </w:rPr>
      </w:pPr>
    </w:p>
    <w:p w14:paraId="05D24412" w14:textId="77777777" w:rsidR="0052253F" w:rsidRPr="00447D0F" w:rsidRDefault="0052253F" w:rsidP="0052253F">
      <w:pPr>
        <w:keepNext/>
        <w:pBdr>
          <w:top w:val="single" w:sz="4" w:space="1" w:color="auto"/>
          <w:left w:val="single" w:sz="4" w:space="4" w:color="auto"/>
          <w:bottom w:val="single" w:sz="4" w:space="1" w:color="auto"/>
          <w:right w:val="single" w:sz="4" w:space="4" w:color="auto"/>
        </w:pBdr>
        <w:ind w:left="709" w:hanging="709"/>
        <w:jc w:val="center"/>
        <w:outlineLvl w:val="1"/>
        <w:rPr>
          <w:rFonts w:ascii="Times New Roman" w:hAnsi="Times New Roman"/>
          <w:szCs w:val="24"/>
        </w:rPr>
      </w:pPr>
      <w:r w:rsidRPr="00447D0F">
        <w:rPr>
          <w:rFonts w:ascii="Times New Roman" w:hAnsi="Times New Roman"/>
          <w:b/>
          <w:szCs w:val="24"/>
        </w:rPr>
        <w:t>MINUTES</w:t>
      </w:r>
    </w:p>
    <w:p w14:paraId="6E8A1F2F" w14:textId="77777777" w:rsidR="0052253F" w:rsidRPr="00447D0F" w:rsidRDefault="0052253F" w:rsidP="0052253F">
      <w:pPr>
        <w:ind w:left="709" w:hanging="709"/>
        <w:rPr>
          <w:rFonts w:ascii="Times New Roman" w:hAnsi="Times New Roman"/>
          <w:szCs w:val="24"/>
        </w:rPr>
      </w:pPr>
    </w:p>
    <w:p w14:paraId="43DB3434" w14:textId="4A501A2B" w:rsidR="0052253F" w:rsidRPr="00447D0F" w:rsidRDefault="0052253F" w:rsidP="0052253F">
      <w:pPr>
        <w:ind w:left="709" w:hanging="709"/>
        <w:jc w:val="center"/>
        <w:rPr>
          <w:rFonts w:ascii="Times New Roman" w:hAnsi="Times New Roman"/>
          <w:b/>
          <w:szCs w:val="24"/>
        </w:rPr>
      </w:pPr>
      <w:r w:rsidRPr="00447D0F">
        <w:rPr>
          <w:rFonts w:ascii="Times New Roman" w:hAnsi="Times New Roman"/>
          <w:b/>
          <w:szCs w:val="24"/>
        </w:rPr>
        <w:t>Of the</w:t>
      </w:r>
      <w:r>
        <w:rPr>
          <w:rFonts w:ascii="Times New Roman" w:hAnsi="Times New Roman"/>
          <w:b/>
          <w:szCs w:val="24"/>
        </w:rPr>
        <w:t xml:space="preserve"> Extraordinary </w:t>
      </w:r>
      <w:r w:rsidRPr="00447D0F">
        <w:rPr>
          <w:rFonts w:ascii="Times New Roman" w:hAnsi="Times New Roman"/>
          <w:b/>
          <w:szCs w:val="24"/>
        </w:rPr>
        <w:t>Parish Council Meeting</w:t>
      </w:r>
    </w:p>
    <w:p w14:paraId="4B6E788B" w14:textId="725925E8" w:rsidR="0052253F" w:rsidRPr="00D40FA8" w:rsidRDefault="0052253F" w:rsidP="0052253F">
      <w:pPr>
        <w:ind w:left="709" w:hanging="709"/>
        <w:jc w:val="center"/>
        <w:rPr>
          <w:rFonts w:ascii="Times New Roman" w:hAnsi="Times New Roman"/>
          <w:b/>
          <w:szCs w:val="24"/>
        </w:rPr>
      </w:pPr>
      <w:r>
        <w:rPr>
          <w:rFonts w:ascii="Times New Roman" w:hAnsi="Times New Roman"/>
          <w:b/>
          <w:szCs w:val="24"/>
        </w:rPr>
        <w:t>held on Tuesday 8</w:t>
      </w:r>
      <w:r w:rsidRPr="0052253F">
        <w:rPr>
          <w:rFonts w:ascii="Times New Roman" w:hAnsi="Times New Roman"/>
          <w:b/>
          <w:szCs w:val="24"/>
          <w:vertAlign w:val="superscript"/>
        </w:rPr>
        <w:t>th</w:t>
      </w:r>
      <w:r>
        <w:rPr>
          <w:rFonts w:ascii="Times New Roman" w:hAnsi="Times New Roman"/>
          <w:b/>
          <w:szCs w:val="24"/>
        </w:rPr>
        <w:t xml:space="preserve"> May 2018 in Diddlebury</w:t>
      </w:r>
      <w:r w:rsidRPr="00447D0F">
        <w:rPr>
          <w:rFonts w:ascii="Times New Roman" w:hAnsi="Times New Roman"/>
          <w:b/>
          <w:szCs w:val="24"/>
        </w:rPr>
        <w:t xml:space="preserve"> Village Hall</w:t>
      </w:r>
    </w:p>
    <w:p w14:paraId="68135B8A" w14:textId="77777777" w:rsidR="0052253F" w:rsidRDefault="0052253F" w:rsidP="0052253F">
      <w:pPr>
        <w:rPr>
          <w:rFonts w:ascii="Times New Roman" w:hAnsi="Times New Roman"/>
          <w:b/>
          <w:szCs w:val="24"/>
          <w:u w:val="single"/>
        </w:rPr>
      </w:pPr>
      <w:r>
        <w:rPr>
          <w:rFonts w:ascii="Times New Roman" w:hAnsi="Times New Roman"/>
          <w:b/>
          <w:szCs w:val="24"/>
          <w:u w:val="single"/>
        </w:rPr>
        <w:t xml:space="preserve"> </w:t>
      </w:r>
    </w:p>
    <w:p w14:paraId="49AB9E51" w14:textId="14051F71" w:rsidR="0052253F" w:rsidRDefault="0052253F" w:rsidP="0052253F">
      <w:pPr>
        <w:rPr>
          <w:rFonts w:ascii="Times New Roman" w:hAnsi="Times New Roman"/>
          <w:b/>
          <w:szCs w:val="24"/>
          <w:u w:val="single"/>
        </w:rPr>
      </w:pPr>
      <w:r>
        <w:rPr>
          <w:rFonts w:ascii="Times New Roman" w:hAnsi="Times New Roman"/>
          <w:b/>
          <w:szCs w:val="24"/>
          <w:u w:val="single"/>
        </w:rPr>
        <w:t>038/18</w:t>
      </w:r>
      <w:r w:rsidRPr="00447D0F">
        <w:rPr>
          <w:rFonts w:ascii="Times New Roman" w:hAnsi="Times New Roman"/>
          <w:b/>
          <w:szCs w:val="24"/>
          <w:u w:val="single"/>
        </w:rPr>
        <w:t>:  Present and apologies for absence</w:t>
      </w:r>
    </w:p>
    <w:p w14:paraId="57E55374" w14:textId="77777777" w:rsidR="0052253F" w:rsidRPr="00720B43" w:rsidRDefault="0052253F" w:rsidP="0052253F">
      <w:pPr>
        <w:rPr>
          <w:rFonts w:ascii="Times New Roman" w:hAnsi="Times New Roman"/>
          <w:b/>
          <w:szCs w:val="24"/>
          <w:u w:val="single"/>
        </w:rPr>
      </w:pPr>
    </w:p>
    <w:p w14:paraId="13BF74AA" w14:textId="26008325" w:rsidR="0052253F" w:rsidRDefault="0052253F" w:rsidP="0052253F">
      <w:pPr>
        <w:rPr>
          <w:rFonts w:ascii="Times New Roman" w:hAnsi="Times New Roman"/>
          <w:szCs w:val="24"/>
        </w:rPr>
      </w:pPr>
      <w:r w:rsidRPr="00447D0F">
        <w:rPr>
          <w:rFonts w:ascii="Times New Roman" w:hAnsi="Times New Roman"/>
          <w:szCs w:val="24"/>
        </w:rPr>
        <w:t xml:space="preserve"> Cllr. D Hedg</w:t>
      </w:r>
      <w:r>
        <w:rPr>
          <w:rFonts w:ascii="Times New Roman" w:hAnsi="Times New Roman"/>
          <w:szCs w:val="24"/>
        </w:rPr>
        <w:t xml:space="preserve">ley - Chairman, </w:t>
      </w:r>
      <w:r w:rsidRPr="00447D0F">
        <w:rPr>
          <w:rFonts w:ascii="Times New Roman" w:hAnsi="Times New Roman"/>
          <w:szCs w:val="24"/>
        </w:rPr>
        <w:t>Cllr. A Watson</w:t>
      </w:r>
      <w:r>
        <w:rPr>
          <w:rFonts w:ascii="Times New Roman" w:hAnsi="Times New Roman"/>
          <w:szCs w:val="24"/>
        </w:rPr>
        <w:t xml:space="preserve">, Cllr. T O'Boyle, Cllr. K Worthington, Cllr. S Thomas, Cllr. S </w:t>
      </w:r>
      <w:proofErr w:type="spellStart"/>
      <w:r>
        <w:rPr>
          <w:rFonts w:ascii="Times New Roman" w:hAnsi="Times New Roman"/>
          <w:szCs w:val="24"/>
        </w:rPr>
        <w:t>Povall</w:t>
      </w:r>
      <w:proofErr w:type="spellEnd"/>
      <w:r>
        <w:rPr>
          <w:rFonts w:ascii="Times New Roman" w:hAnsi="Times New Roman"/>
          <w:szCs w:val="24"/>
        </w:rPr>
        <w:t xml:space="preserve"> and Cllr. M. Woodhouse</w:t>
      </w:r>
    </w:p>
    <w:p w14:paraId="32EB6A56" w14:textId="77777777" w:rsidR="0052253F" w:rsidRPr="00447D0F" w:rsidRDefault="0052253F" w:rsidP="0052253F">
      <w:pPr>
        <w:rPr>
          <w:rFonts w:ascii="Times New Roman" w:hAnsi="Times New Roman"/>
          <w:szCs w:val="24"/>
        </w:rPr>
      </w:pPr>
    </w:p>
    <w:p w14:paraId="0C5B3126" w14:textId="77777777" w:rsidR="0052253F" w:rsidRPr="00447D0F" w:rsidRDefault="0052253F" w:rsidP="0052253F">
      <w:pPr>
        <w:rPr>
          <w:rFonts w:ascii="Times New Roman" w:hAnsi="Times New Roman"/>
          <w:b/>
          <w:szCs w:val="24"/>
          <w:u w:val="single"/>
        </w:rPr>
      </w:pPr>
      <w:r w:rsidRPr="00447D0F">
        <w:rPr>
          <w:rFonts w:ascii="Times New Roman" w:hAnsi="Times New Roman"/>
          <w:b/>
          <w:szCs w:val="24"/>
          <w:u w:val="single"/>
        </w:rPr>
        <w:t>Apologies</w:t>
      </w:r>
    </w:p>
    <w:p w14:paraId="2179325C" w14:textId="77777777" w:rsidR="0052253F" w:rsidRDefault="0052253F" w:rsidP="0052253F">
      <w:pPr>
        <w:rPr>
          <w:rFonts w:ascii="Times New Roman" w:hAnsi="Times New Roman"/>
          <w:szCs w:val="24"/>
        </w:rPr>
      </w:pPr>
    </w:p>
    <w:p w14:paraId="418DA5B3" w14:textId="0BFD8744" w:rsidR="0052253F" w:rsidRPr="00EB4390" w:rsidRDefault="0052253F" w:rsidP="0052253F">
      <w:pPr>
        <w:rPr>
          <w:rFonts w:ascii="Times New Roman" w:hAnsi="Times New Roman"/>
          <w:szCs w:val="24"/>
        </w:rPr>
      </w:pPr>
      <w:r>
        <w:rPr>
          <w:rFonts w:ascii="Times New Roman" w:hAnsi="Times New Roman"/>
          <w:szCs w:val="24"/>
        </w:rPr>
        <w:t>Apologies were received and accepted from Unitary Cllr. Motley</w:t>
      </w:r>
      <w:r w:rsidR="00021940">
        <w:rPr>
          <w:rFonts w:ascii="Times New Roman" w:hAnsi="Times New Roman"/>
          <w:szCs w:val="24"/>
        </w:rPr>
        <w:t xml:space="preserve"> and Cllr. Robert </w:t>
      </w:r>
      <w:proofErr w:type="spellStart"/>
      <w:r w:rsidR="00021940">
        <w:rPr>
          <w:rFonts w:ascii="Times New Roman" w:hAnsi="Times New Roman"/>
          <w:szCs w:val="24"/>
        </w:rPr>
        <w:t>Povall</w:t>
      </w:r>
      <w:proofErr w:type="spellEnd"/>
    </w:p>
    <w:p w14:paraId="721A994B" w14:textId="77777777" w:rsidR="0052253F" w:rsidRPr="00447D0F" w:rsidRDefault="0052253F" w:rsidP="0052253F">
      <w:pPr>
        <w:rPr>
          <w:rFonts w:ascii="Times New Roman" w:hAnsi="Times New Roman"/>
          <w:szCs w:val="24"/>
        </w:rPr>
      </w:pPr>
    </w:p>
    <w:p w14:paraId="0177C737" w14:textId="77777777" w:rsidR="0052253F" w:rsidRPr="00447D0F" w:rsidRDefault="0052253F" w:rsidP="0052253F">
      <w:pPr>
        <w:rPr>
          <w:rFonts w:ascii="Times New Roman" w:hAnsi="Times New Roman"/>
          <w:szCs w:val="24"/>
        </w:rPr>
      </w:pPr>
      <w:r w:rsidRPr="00447D0F">
        <w:rPr>
          <w:rFonts w:ascii="Times New Roman" w:hAnsi="Times New Roman"/>
          <w:b/>
          <w:szCs w:val="24"/>
          <w:u w:val="single"/>
        </w:rPr>
        <w:t>In attendance</w:t>
      </w:r>
      <w:r w:rsidRPr="00447D0F">
        <w:rPr>
          <w:rFonts w:ascii="Times New Roman" w:hAnsi="Times New Roman"/>
          <w:szCs w:val="24"/>
        </w:rPr>
        <w:t xml:space="preserve">:   </w:t>
      </w:r>
    </w:p>
    <w:p w14:paraId="6B222AEC" w14:textId="77777777" w:rsidR="0052253F" w:rsidRPr="00447D0F" w:rsidRDefault="0052253F" w:rsidP="0052253F">
      <w:pPr>
        <w:rPr>
          <w:rFonts w:ascii="Times New Roman" w:hAnsi="Times New Roman"/>
          <w:szCs w:val="24"/>
        </w:rPr>
      </w:pPr>
    </w:p>
    <w:p w14:paraId="18D58471" w14:textId="18E52EA4" w:rsidR="0052253F" w:rsidRPr="00447D0F" w:rsidRDefault="0052253F" w:rsidP="0052253F">
      <w:pPr>
        <w:rPr>
          <w:rFonts w:ascii="Times New Roman" w:hAnsi="Times New Roman"/>
          <w:szCs w:val="24"/>
        </w:rPr>
      </w:pPr>
      <w:r w:rsidRPr="00447D0F">
        <w:rPr>
          <w:rFonts w:ascii="Times New Roman" w:hAnsi="Times New Roman"/>
          <w:szCs w:val="24"/>
        </w:rPr>
        <w:t>The Clerk</w:t>
      </w:r>
      <w:r>
        <w:rPr>
          <w:rFonts w:ascii="Times New Roman" w:hAnsi="Times New Roman"/>
          <w:szCs w:val="24"/>
        </w:rPr>
        <w:t>,</w:t>
      </w:r>
      <w:r w:rsidRPr="00447D0F">
        <w:rPr>
          <w:rFonts w:ascii="Times New Roman" w:hAnsi="Times New Roman"/>
          <w:szCs w:val="24"/>
        </w:rPr>
        <w:t xml:space="preserve"> Mrs J de </w:t>
      </w:r>
      <w:proofErr w:type="spellStart"/>
      <w:r>
        <w:rPr>
          <w:rFonts w:ascii="Times New Roman" w:hAnsi="Times New Roman"/>
          <w:szCs w:val="24"/>
        </w:rPr>
        <w:t>Rusett</w:t>
      </w:r>
      <w:proofErr w:type="spellEnd"/>
      <w:r w:rsidR="00021940">
        <w:rPr>
          <w:rFonts w:ascii="Times New Roman" w:hAnsi="Times New Roman"/>
          <w:szCs w:val="24"/>
        </w:rPr>
        <w:t>, six</w:t>
      </w:r>
      <w:r>
        <w:rPr>
          <w:rFonts w:ascii="Times New Roman" w:hAnsi="Times New Roman"/>
          <w:szCs w:val="24"/>
        </w:rPr>
        <w:t xml:space="preserve"> members of the public</w:t>
      </w:r>
      <w:r w:rsidR="00021940">
        <w:rPr>
          <w:rFonts w:ascii="Times New Roman" w:hAnsi="Times New Roman"/>
          <w:szCs w:val="24"/>
        </w:rPr>
        <w:t xml:space="preserve"> and Mr Stevenson of </w:t>
      </w:r>
      <w:proofErr w:type="spellStart"/>
      <w:r w:rsidR="00021940">
        <w:rPr>
          <w:rFonts w:ascii="Times New Roman" w:hAnsi="Times New Roman"/>
          <w:szCs w:val="24"/>
        </w:rPr>
        <w:t>Balfours</w:t>
      </w:r>
      <w:proofErr w:type="spellEnd"/>
      <w:r w:rsidR="00021940">
        <w:rPr>
          <w:rFonts w:ascii="Times New Roman" w:hAnsi="Times New Roman"/>
          <w:szCs w:val="24"/>
        </w:rPr>
        <w:t>.</w:t>
      </w:r>
      <w:r>
        <w:rPr>
          <w:rFonts w:ascii="Times New Roman" w:hAnsi="Times New Roman"/>
          <w:szCs w:val="24"/>
        </w:rPr>
        <w:t xml:space="preserve"> </w:t>
      </w:r>
    </w:p>
    <w:p w14:paraId="5246A6DC" w14:textId="77777777" w:rsidR="0052253F" w:rsidRPr="00447D0F" w:rsidRDefault="0052253F" w:rsidP="0052253F">
      <w:pPr>
        <w:rPr>
          <w:rFonts w:ascii="Times New Roman" w:hAnsi="Times New Roman"/>
          <w:szCs w:val="24"/>
        </w:rPr>
      </w:pPr>
    </w:p>
    <w:p w14:paraId="7B7C2E85" w14:textId="7C159AFF" w:rsidR="0052253F" w:rsidRPr="00447D0F" w:rsidRDefault="0052253F" w:rsidP="0052253F">
      <w:pPr>
        <w:rPr>
          <w:rFonts w:ascii="Times New Roman" w:hAnsi="Times New Roman"/>
          <w:b/>
          <w:szCs w:val="24"/>
          <w:u w:val="single"/>
        </w:rPr>
      </w:pPr>
      <w:r>
        <w:rPr>
          <w:rFonts w:ascii="Times New Roman" w:hAnsi="Times New Roman"/>
          <w:b/>
          <w:szCs w:val="24"/>
          <w:u w:val="single"/>
        </w:rPr>
        <w:t>039/18</w:t>
      </w:r>
      <w:r w:rsidRPr="00447D0F">
        <w:rPr>
          <w:rFonts w:ascii="Times New Roman" w:hAnsi="Times New Roman"/>
          <w:b/>
          <w:szCs w:val="24"/>
          <w:u w:val="single"/>
        </w:rPr>
        <w:t>:  Declarations of Interest relating to this meeting.</w:t>
      </w:r>
    </w:p>
    <w:p w14:paraId="66119408" w14:textId="77777777" w:rsidR="0052253F" w:rsidRPr="00447D0F" w:rsidRDefault="0052253F" w:rsidP="0052253F">
      <w:pPr>
        <w:rPr>
          <w:rFonts w:ascii="Times New Roman" w:hAnsi="Times New Roman"/>
          <w:b/>
          <w:szCs w:val="24"/>
          <w:u w:val="single"/>
        </w:rPr>
      </w:pPr>
    </w:p>
    <w:p w14:paraId="4B68F084" w14:textId="77777777" w:rsidR="0052253F" w:rsidRDefault="0052253F" w:rsidP="0052253F">
      <w:pPr>
        <w:pStyle w:val="Header"/>
        <w:jc w:val="both"/>
        <w:rPr>
          <w:rFonts w:ascii="Times New Roman" w:hAnsi="Times New Roman"/>
          <w:sz w:val="24"/>
          <w:szCs w:val="24"/>
        </w:rPr>
      </w:pPr>
      <w:r w:rsidRPr="00447D0F">
        <w:rPr>
          <w:rFonts w:ascii="Times New Roman" w:hAnsi="Times New Roman"/>
          <w:sz w:val="24"/>
          <w:szCs w:val="24"/>
        </w:rPr>
        <w:t xml:space="preserve">Members are requested to declare any Disclosable </w:t>
      </w:r>
      <w:r>
        <w:rPr>
          <w:rFonts w:ascii="Times New Roman" w:hAnsi="Times New Roman"/>
          <w:sz w:val="24"/>
          <w:szCs w:val="24"/>
        </w:rPr>
        <w:t xml:space="preserve">Personal or </w:t>
      </w:r>
      <w:r w:rsidRPr="00447D0F">
        <w:rPr>
          <w:rFonts w:ascii="Times New Roman" w:hAnsi="Times New Roman"/>
          <w:sz w:val="24"/>
          <w:szCs w:val="24"/>
        </w:rPr>
        <w:t>Pecuniary Interests they may have in matters to be considered at this meeting in accordance with the Localism Act 2011 s32 and The Relevant Authorities (Disclosable Pecuniary Interests) Regulations 2012.</w:t>
      </w:r>
    </w:p>
    <w:p w14:paraId="13DFCA3A" w14:textId="77777777" w:rsidR="0052253F" w:rsidRDefault="0052253F" w:rsidP="0052253F">
      <w:pPr>
        <w:pStyle w:val="Header"/>
        <w:jc w:val="both"/>
        <w:rPr>
          <w:rFonts w:ascii="Times New Roman" w:hAnsi="Times New Roman"/>
          <w:sz w:val="24"/>
          <w:szCs w:val="24"/>
        </w:rPr>
      </w:pPr>
    </w:p>
    <w:p w14:paraId="0B5DD77C" w14:textId="55CB836E" w:rsidR="0052253F" w:rsidRDefault="00021940" w:rsidP="0052253F">
      <w:pPr>
        <w:pStyle w:val="Header"/>
        <w:jc w:val="both"/>
        <w:rPr>
          <w:rFonts w:ascii="Times New Roman" w:hAnsi="Times New Roman"/>
          <w:sz w:val="24"/>
          <w:szCs w:val="24"/>
        </w:rPr>
      </w:pPr>
      <w:r>
        <w:rPr>
          <w:rFonts w:ascii="Times New Roman" w:hAnsi="Times New Roman"/>
          <w:sz w:val="24"/>
          <w:szCs w:val="24"/>
        </w:rPr>
        <w:t>Cllr. Selina Thomas made a declaration of interest in connection with planning application 18/01465/FUL and took no part in the consideration of that application.</w:t>
      </w:r>
    </w:p>
    <w:p w14:paraId="2A205D4E" w14:textId="77777777" w:rsidR="0052253F" w:rsidRPr="00447D0F" w:rsidRDefault="0052253F" w:rsidP="0052253F">
      <w:pPr>
        <w:pStyle w:val="Header"/>
        <w:jc w:val="both"/>
        <w:rPr>
          <w:rFonts w:ascii="Times New Roman" w:hAnsi="Times New Roman"/>
          <w:sz w:val="24"/>
          <w:szCs w:val="24"/>
        </w:rPr>
      </w:pPr>
      <w:r>
        <w:rPr>
          <w:rFonts w:ascii="Times New Roman" w:hAnsi="Times New Roman"/>
          <w:sz w:val="24"/>
          <w:szCs w:val="24"/>
        </w:rPr>
        <w:t xml:space="preserve"> </w:t>
      </w:r>
    </w:p>
    <w:p w14:paraId="36A84816" w14:textId="5AE9C3A5" w:rsidR="0052253F" w:rsidRPr="00447D0F" w:rsidRDefault="0052253F" w:rsidP="0052253F">
      <w:pPr>
        <w:pStyle w:val="Header"/>
        <w:jc w:val="both"/>
        <w:rPr>
          <w:rFonts w:ascii="Times New Roman" w:hAnsi="Times New Roman"/>
          <w:b/>
          <w:sz w:val="24"/>
          <w:szCs w:val="24"/>
          <w:u w:val="single"/>
        </w:rPr>
      </w:pPr>
      <w:r>
        <w:rPr>
          <w:rFonts w:ascii="Times New Roman" w:hAnsi="Times New Roman"/>
          <w:b/>
          <w:sz w:val="24"/>
          <w:szCs w:val="24"/>
          <w:u w:val="single"/>
        </w:rPr>
        <w:t>040/18</w:t>
      </w:r>
      <w:r w:rsidRPr="00447D0F">
        <w:rPr>
          <w:rFonts w:ascii="Times New Roman" w:hAnsi="Times New Roman"/>
          <w:b/>
          <w:sz w:val="24"/>
          <w:szCs w:val="24"/>
          <w:u w:val="single"/>
        </w:rPr>
        <w:t xml:space="preserve">: Public involvement session: </w:t>
      </w:r>
    </w:p>
    <w:p w14:paraId="70E24A28" w14:textId="77777777" w:rsidR="0052253F" w:rsidRPr="00447D0F" w:rsidRDefault="0052253F" w:rsidP="0052253F">
      <w:pPr>
        <w:pStyle w:val="Header"/>
        <w:jc w:val="both"/>
        <w:rPr>
          <w:rFonts w:ascii="Times New Roman" w:hAnsi="Times New Roman"/>
          <w:b/>
          <w:sz w:val="24"/>
          <w:szCs w:val="24"/>
          <w:u w:val="single"/>
        </w:rPr>
      </w:pPr>
    </w:p>
    <w:p w14:paraId="3443DC64" w14:textId="77777777" w:rsidR="0052253F" w:rsidRDefault="0052253F" w:rsidP="0052253F">
      <w:pPr>
        <w:pStyle w:val="Header"/>
        <w:jc w:val="both"/>
        <w:rPr>
          <w:rFonts w:ascii="Times New Roman" w:hAnsi="Times New Roman"/>
          <w:sz w:val="24"/>
          <w:szCs w:val="24"/>
        </w:rPr>
      </w:pPr>
      <w:r>
        <w:rPr>
          <w:rFonts w:ascii="Times New Roman" w:hAnsi="Times New Roman"/>
          <w:sz w:val="24"/>
          <w:szCs w:val="24"/>
        </w:rPr>
        <w:t>No matters were raised.</w:t>
      </w:r>
    </w:p>
    <w:p w14:paraId="2A6AA58C" w14:textId="77777777" w:rsidR="0052253F" w:rsidRPr="00447D0F" w:rsidRDefault="0052253F" w:rsidP="0052253F">
      <w:pPr>
        <w:pStyle w:val="Header"/>
        <w:jc w:val="both"/>
        <w:rPr>
          <w:rFonts w:ascii="Times New Roman" w:hAnsi="Times New Roman"/>
          <w:sz w:val="24"/>
          <w:szCs w:val="24"/>
        </w:rPr>
      </w:pPr>
    </w:p>
    <w:p w14:paraId="585DAEB2" w14:textId="7F88E7CC" w:rsidR="0052253F" w:rsidRPr="00447D0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041/18</w:t>
      </w:r>
      <w:r w:rsidRPr="00447D0F">
        <w:rPr>
          <w:rFonts w:ascii="Times New Roman" w:hAnsi="Times New Roman"/>
          <w:b/>
          <w:sz w:val="24"/>
          <w:szCs w:val="24"/>
          <w:u w:val="single"/>
        </w:rPr>
        <w:t xml:space="preserve">:  </w:t>
      </w:r>
      <w:r>
        <w:rPr>
          <w:rFonts w:ascii="Times New Roman" w:hAnsi="Times New Roman"/>
          <w:b/>
          <w:sz w:val="24"/>
          <w:szCs w:val="24"/>
          <w:u w:val="single"/>
        </w:rPr>
        <w:t>Approval</w:t>
      </w:r>
      <w:r w:rsidRPr="00447D0F">
        <w:rPr>
          <w:rFonts w:ascii="Times New Roman" w:hAnsi="Times New Roman"/>
          <w:b/>
          <w:sz w:val="24"/>
          <w:szCs w:val="24"/>
          <w:u w:val="single"/>
        </w:rPr>
        <w:t xml:space="preserve"> the Minutes of the</w:t>
      </w:r>
      <w:r>
        <w:rPr>
          <w:rFonts w:ascii="Times New Roman" w:hAnsi="Times New Roman"/>
          <w:b/>
          <w:sz w:val="24"/>
          <w:szCs w:val="24"/>
          <w:u w:val="single"/>
        </w:rPr>
        <w:t xml:space="preserve"> Meeting held on 28</w:t>
      </w:r>
      <w:r w:rsidRPr="004D7248">
        <w:rPr>
          <w:rFonts w:ascii="Times New Roman" w:hAnsi="Times New Roman"/>
          <w:b/>
          <w:sz w:val="24"/>
          <w:szCs w:val="24"/>
          <w:u w:val="single"/>
          <w:vertAlign w:val="superscript"/>
        </w:rPr>
        <w:t>th</w:t>
      </w:r>
      <w:r>
        <w:rPr>
          <w:rFonts w:ascii="Times New Roman" w:hAnsi="Times New Roman"/>
          <w:b/>
          <w:sz w:val="24"/>
          <w:szCs w:val="24"/>
          <w:u w:val="single"/>
        </w:rPr>
        <w:t xml:space="preserve"> March 2018</w:t>
      </w:r>
    </w:p>
    <w:p w14:paraId="1D03BD68" w14:textId="77777777" w:rsidR="0052253F" w:rsidRPr="00447D0F" w:rsidRDefault="0052253F" w:rsidP="0052253F">
      <w:pPr>
        <w:pStyle w:val="Header"/>
        <w:jc w:val="both"/>
        <w:rPr>
          <w:rFonts w:ascii="Times New Roman" w:hAnsi="Times New Roman"/>
          <w:b/>
          <w:sz w:val="24"/>
          <w:szCs w:val="24"/>
          <w:u w:val="single"/>
        </w:rPr>
      </w:pPr>
    </w:p>
    <w:p w14:paraId="25AB048D" w14:textId="05A704D0" w:rsidR="0052253F" w:rsidRPr="00021940" w:rsidRDefault="0052253F" w:rsidP="0052253F">
      <w:pPr>
        <w:pStyle w:val="Header"/>
        <w:rPr>
          <w:rFonts w:ascii="Times New Roman" w:hAnsi="Times New Roman"/>
          <w:sz w:val="24"/>
          <w:szCs w:val="24"/>
        </w:rPr>
      </w:pPr>
      <w:r>
        <w:rPr>
          <w:rFonts w:ascii="Times New Roman" w:hAnsi="Times New Roman"/>
          <w:sz w:val="24"/>
          <w:szCs w:val="24"/>
        </w:rPr>
        <w:t xml:space="preserve">The Minutes of the </w:t>
      </w:r>
      <w:r w:rsidRPr="00447D0F">
        <w:rPr>
          <w:rFonts w:ascii="Times New Roman" w:hAnsi="Times New Roman"/>
          <w:sz w:val="24"/>
          <w:szCs w:val="24"/>
        </w:rPr>
        <w:t>Parish C</w:t>
      </w:r>
      <w:r>
        <w:rPr>
          <w:rFonts w:ascii="Times New Roman" w:hAnsi="Times New Roman"/>
          <w:sz w:val="24"/>
          <w:szCs w:val="24"/>
        </w:rPr>
        <w:t>ouncil Meeting held on 28</w:t>
      </w:r>
      <w:r w:rsidRPr="004D7248">
        <w:rPr>
          <w:rFonts w:ascii="Times New Roman" w:hAnsi="Times New Roman"/>
          <w:sz w:val="24"/>
          <w:szCs w:val="24"/>
          <w:vertAlign w:val="superscript"/>
        </w:rPr>
        <w:t>th</w:t>
      </w:r>
      <w:r>
        <w:rPr>
          <w:rFonts w:ascii="Times New Roman" w:hAnsi="Times New Roman"/>
          <w:sz w:val="24"/>
          <w:szCs w:val="24"/>
        </w:rPr>
        <w:t xml:space="preserve"> March 2018</w:t>
      </w:r>
      <w:r w:rsidRPr="00447D0F">
        <w:rPr>
          <w:rFonts w:ascii="Times New Roman" w:hAnsi="Times New Roman"/>
          <w:sz w:val="24"/>
          <w:szCs w:val="24"/>
        </w:rPr>
        <w:t xml:space="preserve"> had been ci</w:t>
      </w:r>
      <w:r>
        <w:rPr>
          <w:rFonts w:ascii="Times New Roman" w:hAnsi="Times New Roman"/>
          <w:sz w:val="24"/>
          <w:szCs w:val="24"/>
        </w:rPr>
        <w:t xml:space="preserve">rculated prior to the meeting. </w:t>
      </w:r>
      <w:r w:rsidR="008F0418">
        <w:rPr>
          <w:rFonts w:ascii="Times New Roman" w:hAnsi="Times New Roman"/>
          <w:sz w:val="24"/>
          <w:szCs w:val="24"/>
        </w:rPr>
        <w:t>T</w:t>
      </w:r>
      <w:r w:rsidR="00021940">
        <w:rPr>
          <w:rFonts w:ascii="Times New Roman" w:hAnsi="Times New Roman"/>
          <w:sz w:val="24"/>
          <w:szCs w:val="24"/>
        </w:rPr>
        <w:t xml:space="preserve">hat they were an accurate reflection of the business of that meeting and should be signed as a correct record was </w:t>
      </w:r>
      <w:r w:rsidR="00C33A52" w:rsidRPr="00C33A52">
        <w:rPr>
          <w:rFonts w:ascii="Times New Roman" w:hAnsi="Times New Roman"/>
          <w:b/>
          <w:sz w:val="24"/>
          <w:szCs w:val="24"/>
        </w:rPr>
        <w:t>Proposed by:</w:t>
      </w:r>
      <w:r w:rsidR="00021940">
        <w:rPr>
          <w:rFonts w:ascii="Times New Roman" w:hAnsi="Times New Roman"/>
          <w:b/>
          <w:sz w:val="24"/>
          <w:szCs w:val="24"/>
        </w:rPr>
        <w:t xml:space="preserve"> </w:t>
      </w:r>
      <w:r w:rsidR="00021940">
        <w:rPr>
          <w:rFonts w:ascii="Times New Roman" w:hAnsi="Times New Roman"/>
          <w:sz w:val="24"/>
          <w:szCs w:val="24"/>
        </w:rPr>
        <w:t xml:space="preserve">Cllr. S </w:t>
      </w:r>
      <w:proofErr w:type="spellStart"/>
      <w:r w:rsidR="00021940">
        <w:rPr>
          <w:rFonts w:ascii="Times New Roman" w:hAnsi="Times New Roman"/>
          <w:sz w:val="24"/>
          <w:szCs w:val="24"/>
        </w:rPr>
        <w:t>Povall</w:t>
      </w:r>
      <w:proofErr w:type="spellEnd"/>
    </w:p>
    <w:p w14:paraId="40F13961" w14:textId="1EF04E10" w:rsidR="00C33A52" w:rsidRPr="00C33A52" w:rsidRDefault="00C33A52" w:rsidP="0052253F">
      <w:pPr>
        <w:pStyle w:val="Header"/>
        <w:rPr>
          <w:rFonts w:ascii="Times New Roman" w:hAnsi="Times New Roman"/>
          <w:b/>
          <w:sz w:val="24"/>
          <w:szCs w:val="24"/>
        </w:rPr>
      </w:pPr>
      <w:r w:rsidRPr="00C33A52">
        <w:rPr>
          <w:rFonts w:ascii="Times New Roman" w:hAnsi="Times New Roman"/>
          <w:b/>
          <w:sz w:val="24"/>
          <w:szCs w:val="24"/>
        </w:rPr>
        <w:t>Seconded by:</w:t>
      </w:r>
      <w:r w:rsidR="00021940">
        <w:rPr>
          <w:rFonts w:ascii="Times New Roman" w:hAnsi="Times New Roman"/>
          <w:b/>
          <w:sz w:val="24"/>
          <w:szCs w:val="24"/>
        </w:rPr>
        <w:t xml:space="preserve">  </w:t>
      </w:r>
      <w:r w:rsidR="00021940" w:rsidRPr="00021940">
        <w:rPr>
          <w:rFonts w:ascii="Times New Roman" w:hAnsi="Times New Roman"/>
          <w:sz w:val="24"/>
          <w:szCs w:val="24"/>
        </w:rPr>
        <w:t>Cllr. Worthington</w:t>
      </w:r>
    </w:p>
    <w:p w14:paraId="60185BC8" w14:textId="32E3621F" w:rsidR="00C33A52" w:rsidRPr="00021940" w:rsidRDefault="00C33A52" w:rsidP="0052253F">
      <w:pPr>
        <w:pStyle w:val="Header"/>
        <w:rPr>
          <w:rFonts w:ascii="Times New Roman" w:hAnsi="Times New Roman"/>
          <w:sz w:val="24"/>
          <w:szCs w:val="24"/>
        </w:rPr>
      </w:pPr>
      <w:r w:rsidRPr="00C33A52">
        <w:rPr>
          <w:rFonts w:ascii="Times New Roman" w:hAnsi="Times New Roman"/>
          <w:b/>
          <w:sz w:val="24"/>
          <w:szCs w:val="24"/>
        </w:rPr>
        <w:t>Vote:</w:t>
      </w:r>
      <w:r w:rsidR="00021940">
        <w:rPr>
          <w:rFonts w:ascii="Times New Roman" w:hAnsi="Times New Roman"/>
          <w:b/>
          <w:sz w:val="24"/>
          <w:szCs w:val="24"/>
        </w:rPr>
        <w:t xml:space="preserve">  </w:t>
      </w:r>
      <w:r w:rsidR="00021940">
        <w:rPr>
          <w:rFonts w:ascii="Times New Roman" w:hAnsi="Times New Roman"/>
          <w:sz w:val="24"/>
          <w:szCs w:val="24"/>
        </w:rPr>
        <w:t xml:space="preserve">Unanimous       </w:t>
      </w:r>
      <w:proofErr w:type="gramStart"/>
      <w:r w:rsidR="00021940">
        <w:rPr>
          <w:rFonts w:ascii="Times New Roman" w:hAnsi="Times New Roman"/>
          <w:sz w:val="24"/>
          <w:szCs w:val="24"/>
        </w:rPr>
        <w:t>The</w:t>
      </w:r>
      <w:proofErr w:type="gramEnd"/>
      <w:r w:rsidR="00021940">
        <w:rPr>
          <w:rFonts w:ascii="Times New Roman" w:hAnsi="Times New Roman"/>
          <w:sz w:val="24"/>
          <w:szCs w:val="24"/>
        </w:rPr>
        <w:t xml:space="preserve"> Chairman thereafter signed the Minutes.</w:t>
      </w:r>
    </w:p>
    <w:p w14:paraId="5187BA22" w14:textId="5EFC83AA" w:rsidR="0052253F" w:rsidRDefault="0052253F" w:rsidP="0052253F">
      <w:pPr>
        <w:pStyle w:val="Header"/>
        <w:rPr>
          <w:rFonts w:ascii="Times New Roman" w:hAnsi="Times New Roman"/>
          <w:sz w:val="24"/>
          <w:szCs w:val="24"/>
        </w:rPr>
      </w:pPr>
    </w:p>
    <w:p w14:paraId="1853FE61" w14:textId="77777777" w:rsidR="0052253F" w:rsidRPr="00447D0F" w:rsidRDefault="0052253F" w:rsidP="0052253F">
      <w:pPr>
        <w:pStyle w:val="Header"/>
        <w:rPr>
          <w:rFonts w:ascii="Times New Roman" w:hAnsi="Times New Roman"/>
          <w:sz w:val="24"/>
          <w:szCs w:val="24"/>
        </w:rPr>
      </w:pPr>
    </w:p>
    <w:p w14:paraId="72768D5E" w14:textId="7967604A" w:rsid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 xml:space="preserve">042/18:  Matters arising from the </w:t>
      </w:r>
      <w:r w:rsidRPr="00447D0F">
        <w:rPr>
          <w:rFonts w:ascii="Times New Roman" w:hAnsi="Times New Roman"/>
          <w:b/>
          <w:sz w:val="24"/>
          <w:szCs w:val="24"/>
          <w:u w:val="single"/>
        </w:rPr>
        <w:t xml:space="preserve">Minutes of </w:t>
      </w:r>
      <w:r>
        <w:rPr>
          <w:rFonts w:ascii="Times New Roman" w:hAnsi="Times New Roman"/>
          <w:b/>
          <w:sz w:val="24"/>
          <w:szCs w:val="24"/>
          <w:u w:val="single"/>
        </w:rPr>
        <w:t>the Parish Council Meeting on 28</w:t>
      </w:r>
      <w:r w:rsidRPr="00D31097">
        <w:rPr>
          <w:rFonts w:ascii="Times New Roman" w:hAnsi="Times New Roman"/>
          <w:b/>
          <w:sz w:val="24"/>
          <w:szCs w:val="24"/>
          <w:u w:val="single"/>
          <w:vertAlign w:val="superscript"/>
        </w:rPr>
        <w:t>th</w:t>
      </w:r>
      <w:r>
        <w:rPr>
          <w:rFonts w:ascii="Times New Roman" w:hAnsi="Times New Roman"/>
          <w:b/>
          <w:sz w:val="24"/>
          <w:szCs w:val="24"/>
          <w:u w:val="single"/>
        </w:rPr>
        <w:t xml:space="preserve"> March 2018</w:t>
      </w:r>
      <w:r w:rsidRPr="00447D0F">
        <w:rPr>
          <w:rFonts w:ascii="Times New Roman" w:hAnsi="Times New Roman"/>
          <w:b/>
          <w:sz w:val="24"/>
          <w:szCs w:val="24"/>
          <w:u w:val="single"/>
        </w:rPr>
        <w:t xml:space="preserve"> not dealt with elsewhere on the Agenda</w:t>
      </w:r>
    </w:p>
    <w:p w14:paraId="0DE5ED59" w14:textId="48CF298D" w:rsidR="00021940" w:rsidRDefault="00021940" w:rsidP="0052253F">
      <w:pPr>
        <w:pStyle w:val="Header"/>
        <w:rPr>
          <w:rFonts w:ascii="Times New Roman" w:hAnsi="Times New Roman"/>
          <w:b/>
          <w:sz w:val="24"/>
          <w:szCs w:val="24"/>
          <w:u w:val="single"/>
        </w:rPr>
      </w:pPr>
    </w:p>
    <w:p w14:paraId="4E79E53B" w14:textId="093F41B2" w:rsidR="00021940" w:rsidRDefault="00021940" w:rsidP="0052253F">
      <w:pPr>
        <w:pStyle w:val="Header"/>
        <w:rPr>
          <w:rFonts w:ascii="Times New Roman" w:hAnsi="Times New Roman"/>
          <w:sz w:val="24"/>
          <w:szCs w:val="24"/>
        </w:rPr>
      </w:pPr>
      <w:r w:rsidRPr="00C651F1">
        <w:rPr>
          <w:rFonts w:ascii="Times New Roman" w:hAnsi="Times New Roman"/>
          <w:sz w:val="24"/>
          <w:szCs w:val="24"/>
          <w:u w:val="single"/>
        </w:rPr>
        <w:lastRenderedPageBreak/>
        <w:t>008/18/3</w:t>
      </w:r>
      <w:r w:rsidRPr="00C651F1">
        <w:rPr>
          <w:rFonts w:ascii="Times New Roman" w:hAnsi="Times New Roman"/>
          <w:sz w:val="24"/>
          <w:szCs w:val="24"/>
        </w:rPr>
        <w:t>:</w:t>
      </w:r>
      <w:r w:rsidR="00C651F1" w:rsidRPr="00C651F1">
        <w:rPr>
          <w:rFonts w:ascii="Times New Roman" w:hAnsi="Times New Roman"/>
          <w:sz w:val="24"/>
          <w:szCs w:val="24"/>
        </w:rPr>
        <w:t xml:space="preserve">  There has still been no response from Highways about a mirro</w:t>
      </w:r>
      <w:r w:rsidR="00C651F1">
        <w:rPr>
          <w:rFonts w:ascii="Times New Roman" w:hAnsi="Times New Roman"/>
          <w:sz w:val="24"/>
          <w:szCs w:val="24"/>
        </w:rPr>
        <w:t>r</w:t>
      </w:r>
      <w:r w:rsidR="00C651F1" w:rsidRPr="00C651F1">
        <w:rPr>
          <w:rFonts w:ascii="Times New Roman" w:hAnsi="Times New Roman"/>
          <w:sz w:val="24"/>
          <w:szCs w:val="24"/>
        </w:rPr>
        <w:t xml:space="preserve"> at the end of Bache M</w:t>
      </w:r>
      <w:r w:rsidR="00C651F1">
        <w:rPr>
          <w:rFonts w:ascii="Times New Roman" w:hAnsi="Times New Roman"/>
          <w:sz w:val="24"/>
          <w:szCs w:val="24"/>
        </w:rPr>
        <w:t>ill where it adjoins the B4368.</w:t>
      </w:r>
    </w:p>
    <w:p w14:paraId="5AC7FE56" w14:textId="45751DAE" w:rsidR="00C651F1" w:rsidRDefault="00C651F1" w:rsidP="0052253F">
      <w:pPr>
        <w:pStyle w:val="Header"/>
        <w:rPr>
          <w:rFonts w:ascii="Times New Roman" w:hAnsi="Times New Roman"/>
          <w:sz w:val="24"/>
          <w:szCs w:val="24"/>
        </w:rPr>
      </w:pPr>
    </w:p>
    <w:p w14:paraId="39008064" w14:textId="632DABE6" w:rsidR="00C651F1" w:rsidRDefault="00C651F1" w:rsidP="0052253F">
      <w:pPr>
        <w:pStyle w:val="Header"/>
        <w:rPr>
          <w:rFonts w:ascii="Times New Roman" w:hAnsi="Times New Roman"/>
          <w:sz w:val="24"/>
          <w:szCs w:val="24"/>
        </w:rPr>
      </w:pPr>
      <w:r w:rsidRPr="00C651F1">
        <w:rPr>
          <w:rFonts w:ascii="Times New Roman" w:hAnsi="Times New Roman"/>
          <w:sz w:val="24"/>
          <w:szCs w:val="24"/>
          <w:u w:val="single"/>
        </w:rPr>
        <w:t>028/18/1:</w:t>
      </w:r>
      <w:r>
        <w:rPr>
          <w:rFonts w:ascii="Times New Roman" w:hAnsi="Times New Roman"/>
          <w:sz w:val="24"/>
          <w:szCs w:val="24"/>
          <w:u w:val="single"/>
        </w:rPr>
        <w:t xml:space="preserve">  </w:t>
      </w:r>
      <w:r>
        <w:rPr>
          <w:rFonts w:ascii="Times New Roman" w:hAnsi="Times New Roman"/>
          <w:sz w:val="24"/>
          <w:szCs w:val="24"/>
        </w:rPr>
        <w:t>No response yet from the Church Commissioner’s about the Silent Soldier campaign.</w:t>
      </w:r>
    </w:p>
    <w:p w14:paraId="6A288632" w14:textId="2FB11EBB" w:rsidR="00C651F1" w:rsidRDefault="00C651F1" w:rsidP="0052253F">
      <w:pPr>
        <w:pStyle w:val="Header"/>
        <w:rPr>
          <w:rFonts w:ascii="Times New Roman" w:hAnsi="Times New Roman"/>
          <w:sz w:val="24"/>
          <w:szCs w:val="24"/>
        </w:rPr>
      </w:pPr>
    </w:p>
    <w:p w14:paraId="245D88EB" w14:textId="64124A2F" w:rsidR="00C651F1" w:rsidRDefault="00C651F1" w:rsidP="0052253F">
      <w:pPr>
        <w:pStyle w:val="Header"/>
        <w:rPr>
          <w:rFonts w:ascii="Times New Roman" w:hAnsi="Times New Roman"/>
          <w:sz w:val="24"/>
          <w:szCs w:val="24"/>
        </w:rPr>
      </w:pPr>
      <w:r w:rsidRPr="00C651F1">
        <w:rPr>
          <w:rFonts w:ascii="Times New Roman" w:hAnsi="Times New Roman"/>
          <w:sz w:val="24"/>
          <w:szCs w:val="24"/>
          <w:u w:val="single"/>
        </w:rPr>
        <w:t>028/18/3</w:t>
      </w:r>
      <w:r>
        <w:rPr>
          <w:rFonts w:ascii="Times New Roman" w:hAnsi="Times New Roman"/>
          <w:sz w:val="24"/>
          <w:szCs w:val="24"/>
        </w:rPr>
        <w:t>:  Mr Trim has fixed the notice board in Mill Lan</w:t>
      </w:r>
      <w:r w:rsidR="008F0418">
        <w:rPr>
          <w:rFonts w:ascii="Times New Roman" w:hAnsi="Times New Roman"/>
          <w:sz w:val="24"/>
          <w:szCs w:val="24"/>
        </w:rPr>
        <w:t>e.</w:t>
      </w:r>
    </w:p>
    <w:p w14:paraId="16222DC3" w14:textId="38423E59" w:rsidR="00C651F1" w:rsidRDefault="00C651F1" w:rsidP="0052253F">
      <w:pPr>
        <w:pStyle w:val="Header"/>
        <w:rPr>
          <w:rFonts w:ascii="Times New Roman" w:hAnsi="Times New Roman"/>
          <w:sz w:val="24"/>
          <w:szCs w:val="24"/>
        </w:rPr>
      </w:pPr>
    </w:p>
    <w:p w14:paraId="605EB220" w14:textId="14C3A7B9" w:rsidR="00C651F1" w:rsidRDefault="00C651F1" w:rsidP="0052253F">
      <w:pPr>
        <w:pStyle w:val="Header"/>
        <w:rPr>
          <w:rFonts w:ascii="Times New Roman" w:hAnsi="Times New Roman"/>
          <w:sz w:val="24"/>
          <w:szCs w:val="24"/>
        </w:rPr>
      </w:pPr>
      <w:r w:rsidRPr="00C651F1">
        <w:rPr>
          <w:rFonts w:ascii="Times New Roman" w:hAnsi="Times New Roman"/>
          <w:sz w:val="24"/>
          <w:szCs w:val="24"/>
          <w:u w:val="single"/>
        </w:rPr>
        <w:t>031/18/1</w:t>
      </w:r>
      <w:r>
        <w:rPr>
          <w:rFonts w:ascii="Times New Roman" w:hAnsi="Times New Roman"/>
          <w:sz w:val="24"/>
          <w:szCs w:val="24"/>
        </w:rPr>
        <w:t xml:space="preserve">:  Details of the charitable trust being set up by Henley Solar Farm at Acton Scott are now available from Lisa Bedford.  It covers only </w:t>
      </w:r>
      <w:proofErr w:type="spellStart"/>
      <w:r>
        <w:rPr>
          <w:rFonts w:ascii="Times New Roman" w:hAnsi="Times New Roman"/>
          <w:sz w:val="24"/>
          <w:szCs w:val="24"/>
        </w:rPr>
        <w:t>Westhope</w:t>
      </w:r>
      <w:proofErr w:type="spellEnd"/>
      <w:r>
        <w:rPr>
          <w:rFonts w:ascii="Times New Roman" w:hAnsi="Times New Roman"/>
          <w:sz w:val="24"/>
          <w:szCs w:val="24"/>
        </w:rPr>
        <w:t xml:space="preserve"> and </w:t>
      </w:r>
      <w:proofErr w:type="spellStart"/>
      <w:r>
        <w:rPr>
          <w:rFonts w:ascii="Times New Roman" w:hAnsi="Times New Roman"/>
          <w:sz w:val="24"/>
          <w:szCs w:val="24"/>
        </w:rPr>
        <w:t>Middlehope</w:t>
      </w:r>
      <w:proofErr w:type="spellEnd"/>
      <w:r>
        <w:rPr>
          <w:rFonts w:ascii="Times New Roman" w:hAnsi="Times New Roman"/>
          <w:sz w:val="24"/>
          <w:szCs w:val="24"/>
        </w:rPr>
        <w:t xml:space="preserve"> in our parish.</w:t>
      </w:r>
    </w:p>
    <w:p w14:paraId="33FE2031" w14:textId="3725CC52" w:rsidR="00C651F1" w:rsidRDefault="00C651F1" w:rsidP="0052253F">
      <w:pPr>
        <w:pStyle w:val="Header"/>
        <w:rPr>
          <w:rFonts w:ascii="Times New Roman" w:hAnsi="Times New Roman"/>
          <w:sz w:val="24"/>
          <w:szCs w:val="24"/>
        </w:rPr>
      </w:pPr>
    </w:p>
    <w:p w14:paraId="401C3B6F" w14:textId="0C5066BF" w:rsidR="00C651F1" w:rsidRDefault="00C651F1" w:rsidP="0052253F">
      <w:pPr>
        <w:pStyle w:val="Header"/>
        <w:rPr>
          <w:rFonts w:ascii="Times New Roman" w:hAnsi="Times New Roman"/>
          <w:sz w:val="24"/>
          <w:szCs w:val="24"/>
        </w:rPr>
      </w:pPr>
      <w:r w:rsidRPr="00C651F1">
        <w:rPr>
          <w:rFonts w:ascii="Times New Roman" w:hAnsi="Times New Roman"/>
          <w:sz w:val="24"/>
          <w:szCs w:val="24"/>
          <w:u w:val="single"/>
        </w:rPr>
        <w:t>034/18</w:t>
      </w:r>
      <w:r>
        <w:rPr>
          <w:rFonts w:ascii="Times New Roman" w:hAnsi="Times New Roman"/>
          <w:sz w:val="24"/>
          <w:szCs w:val="24"/>
        </w:rPr>
        <w:t xml:space="preserve">:      </w:t>
      </w:r>
      <w:proofErr w:type="spellStart"/>
      <w:r>
        <w:rPr>
          <w:rFonts w:ascii="Times New Roman" w:hAnsi="Times New Roman"/>
          <w:sz w:val="24"/>
          <w:szCs w:val="24"/>
        </w:rPr>
        <w:t>Culmington</w:t>
      </w:r>
      <w:proofErr w:type="spellEnd"/>
      <w:r>
        <w:rPr>
          <w:rFonts w:ascii="Times New Roman" w:hAnsi="Times New Roman"/>
          <w:sz w:val="24"/>
          <w:szCs w:val="24"/>
        </w:rPr>
        <w:t xml:space="preserve"> Parish Council have confirmed they have not given anyone permission to erect notice boards on grass verges at </w:t>
      </w:r>
      <w:proofErr w:type="spellStart"/>
      <w:r>
        <w:rPr>
          <w:rFonts w:ascii="Times New Roman" w:hAnsi="Times New Roman"/>
          <w:sz w:val="24"/>
          <w:szCs w:val="24"/>
        </w:rPr>
        <w:t>Pedlanr’s</w:t>
      </w:r>
      <w:proofErr w:type="spellEnd"/>
      <w:r>
        <w:rPr>
          <w:rFonts w:ascii="Times New Roman" w:hAnsi="Times New Roman"/>
          <w:sz w:val="24"/>
          <w:szCs w:val="24"/>
        </w:rPr>
        <w:t xml:space="preserve"> Rest.</w:t>
      </w:r>
    </w:p>
    <w:p w14:paraId="03826F8D" w14:textId="3DFE369C" w:rsidR="00A64D83" w:rsidRDefault="00A64D83" w:rsidP="0052253F">
      <w:pPr>
        <w:pStyle w:val="Header"/>
        <w:rPr>
          <w:rFonts w:ascii="Times New Roman" w:hAnsi="Times New Roman"/>
          <w:sz w:val="24"/>
          <w:szCs w:val="24"/>
        </w:rPr>
      </w:pPr>
    </w:p>
    <w:p w14:paraId="5C81D5F6" w14:textId="7D8586E1" w:rsidR="00A64D83" w:rsidRPr="00A64D83" w:rsidRDefault="00A64D83" w:rsidP="0052253F">
      <w:pPr>
        <w:pStyle w:val="Header"/>
        <w:rPr>
          <w:rFonts w:ascii="Times New Roman" w:hAnsi="Times New Roman"/>
          <w:sz w:val="24"/>
          <w:szCs w:val="24"/>
        </w:rPr>
      </w:pPr>
      <w:r>
        <w:rPr>
          <w:rFonts w:ascii="Times New Roman" w:hAnsi="Times New Roman"/>
          <w:sz w:val="24"/>
          <w:szCs w:val="24"/>
          <w:u w:val="single"/>
        </w:rPr>
        <w:t>033/18:</w:t>
      </w:r>
      <w:r w:rsidRPr="00A64D83">
        <w:rPr>
          <w:rFonts w:ascii="Times New Roman" w:hAnsi="Times New Roman"/>
          <w:sz w:val="24"/>
          <w:szCs w:val="24"/>
        </w:rPr>
        <w:t xml:space="preserve">  </w:t>
      </w:r>
      <w:r>
        <w:rPr>
          <w:rFonts w:ascii="Times New Roman" w:hAnsi="Times New Roman"/>
          <w:sz w:val="24"/>
          <w:szCs w:val="24"/>
        </w:rPr>
        <w:t xml:space="preserve">Cllr. Worthington passed on thanks from the Clover Club, </w:t>
      </w:r>
      <w:proofErr w:type="spellStart"/>
      <w:r>
        <w:rPr>
          <w:rFonts w:ascii="Times New Roman" w:hAnsi="Times New Roman"/>
          <w:sz w:val="24"/>
          <w:szCs w:val="24"/>
        </w:rPr>
        <w:t>Westhope</w:t>
      </w:r>
      <w:proofErr w:type="spellEnd"/>
      <w:r>
        <w:rPr>
          <w:rFonts w:ascii="Times New Roman" w:hAnsi="Times New Roman"/>
          <w:sz w:val="24"/>
          <w:szCs w:val="24"/>
        </w:rPr>
        <w:t xml:space="preserve"> for DPC’s donation to their funds.</w:t>
      </w:r>
    </w:p>
    <w:p w14:paraId="183E06E1" w14:textId="77777777" w:rsidR="0052253F" w:rsidRPr="006F1A32" w:rsidRDefault="0052253F" w:rsidP="0052253F">
      <w:pPr>
        <w:pStyle w:val="Header"/>
        <w:rPr>
          <w:rFonts w:ascii="Times New Roman" w:hAnsi="Times New Roman"/>
          <w:sz w:val="24"/>
          <w:szCs w:val="24"/>
        </w:rPr>
      </w:pPr>
    </w:p>
    <w:p w14:paraId="4F9DDCC7" w14:textId="220F5DAE" w:rsidR="0052253F" w:rsidRDefault="0052253F" w:rsidP="0052253F">
      <w:pPr>
        <w:pStyle w:val="Header"/>
        <w:rPr>
          <w:rFonts w:ascii="Times New Roman" w:hAnsi="Times New Roman"/>
          <w:sz w:val="24"/>
          <w:szCs w:val="24"/>
          <w:u w:val="single"/>
        </w:rPr>
      </w:pPr>
      <w:r>
        <w:rPr>
          <w:rFonts w:ascii="Times New Roman" w:hAnsi="Times New Roman"/>
          <w:szCs w:val="24"/>
        </w:rPr>
        <w:t xml:space="preserve"> </w:t>
      </w:r>
      <w:r>
        <w:rPr>
          <w:rFonts w:ascii="Times New Roman" w:hAnsi="Times New Roman"/>
          <w:b/>
          <w:sz w:val="24"/>
          <w:szCs w:val="24"/>
          <w:u w:val="single"/>
        </w:rPr>
        <w:t>043/18</w:t>
      </w:r>
      <w:r w:rsidRPr="00447D0F">
        <w:rPr>
          <w:rFonts w:ascii="Times New Roman" w:hAnsi="Times New Roman"/>
          <w:b/>
          <w:sz w:val="24"/>
          <w:szCs w:val="24"/>
          <w:u w:val="single"/>
        </w:rPr>
        <w:t xml:space="preserve"> </w:t>
      </w:r>
      <w:r>
        <w:rPr>
          <w:rFonts w:ascii="Times New Roman" w:hAnsi="Times New Roman"/>
          <w:b/>
          <w:sz w:val="24"/>
          <w:szCs w:val="24"/>
          <w:u w:val="single"/>
        </w:rPr>
        <w:t>–</w:t>
      </w:r>
      <w:r w:rsidRPr="00447D0F">
        <w:rPr>
          <w:rFonts w:ascii="Times New Roman" w:hAnsi="Times New Roman"/>
          <w:b/>
          <w:sz w:val="24"/>
          <w:szCs w:val="24"/>
          <w:u w:val="single"/>
        </w:rPr>
        <w:t xml:space="preserve"> </w:t>
      </w:r>
      <w:r>
        <w:rPr>
          <w:rFonts w:ascii="Times New Roman" w:hAnsi="Times New Roman"/>
          <w:b/>
          <w:sz w:val="24"/>
          <w:szCs w:val="24"/>
          <w:u w:val="single"/>
        </w:rPr>
        <w:t xml:space="preserve"> </w:t>
      </w:r>
      <w:r w:rsidR="00A64D83">
        <w:rPr>
          <w:rFonts w:ascii="Times New Roman" w:hAnsi="Times New Roman"/>
          <w:b/>
          <w:sz w:val="24"/>
          <w:szCs w:val="24"/>
          <w:u w:val="single"/>
        </w:rPr>
        <w:t xml:space="preserve">Chairman’s </w:t>
      </w:r>
      <w:r>
        <w:rPr>
          <w:rFonts w:ascii="Times New Roman" w:hAnsi="Times New Roman"/>
          <w:b/>
          <w:sz w:val="24"/>
          <w:szCs w:val="24"/>
          <w:u w:val="single"/>
        </w:rPr>
        <w:t>Report</w:t>
      </w:r>
    </w:p>
    <w:p w14:paraId="762B97C1" w14:textId="77777777" w:rsidR="0052253F" w:rsidRDefault="0052253F" w:rsidP="0052253F">
      <w:pPr>
        <w:pStyle w:val="Header"/>
        <w:rPr>
          <w:rFonts w:ascii="Times New Roman" w:hAnsi="Times New Roman"/>
          <w:sz w:val="24"/>
          <w:szCs w:val="24"/>
          <w:u w:val="single"/>
        </w:rPr>
      </w:pPr>
    </w:p>
    <w:p w14:paraId="0169C2AD" w14:textId="428993CF" w:rsidR="0052253F" w:rsidRDefault="0052253F" w:rsidP="0052253F">
      <w:pPr>
        <w:pStyle w:val="Header"/>
        <w:rPr>
          <w:rFonts w:ascii="Times New Roman" w:hAnsi="Times New Roman"/>
          <w:sz w:val="24"/>
          <w:szCs w:val="24"/>
        </w:rPr>
      </w:pPr>
      <w:r w:rsidRPr="000A681D">
        <w:rPr>
          <w:rFonts w:ascii="Times New Roman" w:hAnsi="Times New Roman"/>
          <w:sz w:val="24"/>
          <w:szCs w:val="24"/>
        </w:rPr>
        <w:t xml:space="preserve">The Chairman reported on his </w:t>
      </w:r>
      <w:r>
        <w:rPr>
          <w:rFonts w:ascii="Times New Roman" w:hAnsi="Times New Roman"/>
          <w:sz w:val="24"/>
          <w:szCs w:val="24"/>
        </w:rPr>
        <w:t xml:space="preserve">recent </w:t>
      </w:r>
      <w:r w:rsidRPr="000A681D">
        <w:rPr>
          <w:rFonts w:ascii="Times New Roman" w:hAnsi="Times New Roman"/>
          <w:sz w:val="24"/>
          <w:szCs w:val="24"/>
        </w:rPr>
        <w:t>parish council activities</w:t>
      </w:r>
      <w:r>
        <w:rPr>
          <w:rFonts w:ascii="Times New Roman" w:hAnsi="Times New Roman"/>
          <w:sz w:val="24"/>
          <w:szCs w:val="24"/>
        </w:rPr>
        <w:t>, which included:</w:t>
      </w:r>
    </w:p>
    <w:p w14:paraId="32F83D7F" w14:textId="292377EF" w:rsidR="00A64D83" w:rsidRDefault="00A64D83" w:rsidP="0052253F">
      <w:pPr>
        <w:pStyle w:val="Header"/>
        <w:rPr>
          <w:rFonts w:ascii="Times New Roman" w:hAnsi="Times New Roman"/>
          <w:sz w:val="24"/>
          <w:szCs w:val="24"/>
        </w:rPr>
      </w:pPr>
      <w:r>
        <w:rPr>
          <w:rFonts w:ascii="Times New Roman" w:hAnsi="Times New Roman"/>
          <w:sz w:val="24"/>
          <w:szCs w:val="24"/>
        </w:rPr>
        <w:t>Considering at length emails concerning a complaint, liaising with the Clerk and councillors affected by the complaint and responding to the complainant.</w:t>
      </w:r>
    </w:p>
    <w:p w14:paraId="4E324E7E" w14:textId="683485BF" w:rsidR="00A64D83" w:rsidRDefault="00A64D83" w:rsidP="0052253F">
      <w:pPr>
        <w:pStyle w:val="Header"/>
        <w:rPr>
          <w:rFonts w:ascii="Times New Roman" w:hAnsi="Times New Roman"/>
          <w:sz w:val="24"/>
          <w:szCs w:val="24"/>
        </w:rPr>
      </w:pPr>
      <w:r>
        <w:rPr>
          <w:rFonts w:ascii="Times New Roman" w:hAnsi="Times New Roman"/>
          <w:sz w:val="24"/>
          <w:szCs w:val="24"/>
        </w:rPr>
        <w:t>Liaising with the EMO re handrails for</w:t>
      </w:r>
      <w:r w:rsidR="008F0418">
        <w:rPr>
          <w:rFonts w:ascii="Times New Roman" w:hAnsi="Times New Roman"/>
          <w:sz w:val="24"/>
          <w:szCs w:val="24"/>
        </w:rPr>
        <w:t xml:space="preserve"> the</w:t>
      </w:r>
      <w:r>
        <w:rPr>
          <w:rFonts w:ascii="Times New Roman" w:hAnsi="Times New Roman"/>
          <w:sz w:val="24"/>
          <w:szCs w:val="24"/>
        </w:rPr>
        <w:t xml:space="preserve"> stairs by the church.</w:t>
      </w:r>
    </w:p>
    <w:p w14:paraId="784DCD3D" w14:textId="76A04806" w:rsidR="00A64D83" w:rsidRDefault="00A64D83" w:rsidP="0052253F">
      <w:pPr>
        <w:pStyle w:val="Header"/>
        <w:rPr>
          <w:rFonts w:ascii="Times New Roman" w:hAnsi="Times New Roman"/>
          <w:sz w:val="24"/>
          <w:szCs w:val="24"/>
        </w:rPr>
      </w:pPr>
      <w:r>
        <w:rPr>
          <w:rFonts w:ascii="Times New Roman" w:hAnsi="Times New Roman"/>
          <w:sz w:val="24"/>
          <w:szCs w:val="24"/>
        </w:rPr>
        <w:t>Discussions with Highways about potholes, salt bins and repairs to the bridge in Mill Lane.</w:t>
      </w:r>
    </w:p>
    <w:p w14:paraId="7DF7F427" w14:textId="21601798" w:rsidR="00A64D83" w:rsidRDefault="00A64D83" w:rsidP="0052253F">
      <w:pPr>
        <w:pStyle w:val="Header"/>
        <w:rPr>
          <w:rFonts w:ascii="Times New Roman" w:hAnsi="Times New Roman"/>
          <w:sz w:val="24"/>
          <w:szCs w:val="24"/>
        </w:rPr>
      </w:pPr>
      <w:r>
        <w:rPr>
          <w:rFonts w:ascii="Times New Roman" w:hAnsi="Times New Roman"/>
          <w:sz w:val="24"/>
          <w:szCs w:val="24"/>
        </w:rPr>
        <w:t xml:space="preserve">Attending Cllr. Motley’s </w:t>
      </w:r>
      <w:proofErr w:type="spellStart"/>
      <w:r>
        <w:rPr>
          <w:rFonts w:ascii="Times New Roman" w:hAnsi="Times New Roman"/>
          <w:sz w:val="24"/>
          <w:szCs w:val="24"/>
        </w:rPr>
        <w:t>Corvedale</w:t>
      </w:r>
      <w:proofErr w:type="spellEnd"/>
      <w:r>
        <w:rPr>
          <w:rFonts w:ascii="Times New Roman" w:hAnsi="Times New Roman"/>
          <w:sz w:val="24"/>
          <w:szCs w:val="24"/>
        </w:rPr>
        <w:t xml:space="preserve"> Chair’s meeting.</w:t>
      </w:r>
    </w:p>
    <w:p w14:paraId="7E75EEDE" w14:textId="3CBDF91D" w:rsidR="00A64D83" w:rsidRDefault="00A64D83" w:rsidP="0052253F">
      <w:pPr>
        <w:pStyle w:val="Header"/>
        <w:rPr>
          <w:rFonts w:ascii="Times New Roman" w:hAnsi="Times New Roman"/>
          <w:sz w:val="24"/>
          <w:szCs w:val="24"/>
        </w:rPr>
      </w:pPr>
      <w:r>
        <w:rPr>
          <w:rFonts w:ascii="Times New Roman" w:hAnsi="Times New Roman"/>
          <w:sz w:val="24"/>
          <w:szCs w:val="24"/>
        </w:rPr>
        <w:t>Following up on difficulties of obstructions to traffic in Bache Mill.</w:t>
      </w:r>
    </w:p>
    <w:p w14:paraId="5F0AA9C5" w14:textId="7DDA3675" w:rsidR="00A64D83" w:rsidRDefault="00A64D83" w:rsidP="0052253F">
      <w:pPr>
        <w:pStyle w:val="Header"/>
        <w:rPr>
          <w:rFonts w:ascii="Times New Roman" w:hAnsi="Times New Roman"/>
          <w:sz w:val="24"/>
          <w:szCs w:val="24"/>
        </w:rPr>
      </w:pPr>
      <w:r>
        <w:rPr>
          <w:rFonts w:ascii="Times New Roman" w:hAnsi="Times New Roman"/>
          <w:sz w:val="24"/>
          <w:szCs w:val="24"/>
        </w:rPr>
        <w:t xml:space="preserve">Reviewing </w:t>
      </w:r>
      <w:r w:rsidR="008F0418">
        <w:rPr>
          <w:rFonts w:ascii="Times New Roman" w:hAnsi="Times New Roman"/>
          <w:sz w:val="24"/>
          <w:szCs w:val="24"/>
        </w:rPr>
        <w:t xml:space="preserve">the </w:t>
      </w:r>
      <w:r>
        <w:rPr>
          <w:rFonts w:ascii="Times New Roman" w:hAnsi="Times New Roman"/>
          <w:sz w:val="24"/>
          <w:szCs w:val="24"/>
        </w:rPr>
        <w:t xml:space="preserve">CIL situation and </w:t>
      </w:r>
      <w:r w:rsidR="008F0418">
        <w:rPr>
          <w:rFonts w:ascii="Times New Roman" w:hAnsi="Times New Roman"/>
          <w:sz w:val="24"/>
          <w:szCs w:val="24"/>
        </w:rPr>
        <w:t xml:space="preserve">the </w:t>
      </w:r>
      <w:r>
        <w:rPr>
          <w:rFonts w:ascii="Times New Roman" w:hAnsi="Times New Roman"/>
          <w:sz w:val="24"/>
          <w:szCs w:val="24"/>
        </w:rPr>
        <w:t>Place Plan review.</w:t>
      </w:r>
    </w:p>
    <w:p w14:paraId="5B0F957B" w14:textId="2E858366" w:rsidR="0052253F" w:rsidRPr="00A64D83" w:rsidRDefault="00A64D83" w:rsidP="0052253F">
      <w:pPr>
        <w:pStyle w:val="Header"/>
        <w:rPr>
          <w:rFonts w:ascii="Times New Roman" w:hAnsi="Times New Roman"/>
          <w:sz w:val="24"/>
          <w:szCs w:val="24"/>
        </w:rPr>
      </w:pPr>
      <w:r>
        <w:rPr>
          <w:rFonts w:ascii="Times New Roman" w:hAnsi="Times New Roman"/>
          <w:sz w:val="24"/>
          <w:szCs w:val="24"/>
        </w:rPr>
        <w:t>Considering and completing consultation survey concerning the Environmental Grant.  At present the scheme being mooted is that parishes have to match fund any grant on a 50/50 basis.  Parishes are also pushing for H &amp; S training to be provided for EMO’s.</w:t>
      </w:r>
    </w:p>
    <w:p w14:paraId="7FE668C5" w14:textId="77777777" w:rsidR="0052253F" w:rsidRDefault="0052253F" w:rsidP="0052253F">
      <w:pPr>
        <w:pStyle w:val="Header"/>
        <w:ind w:left="720"/>
        <w:rPr>
          <w:rFonts w:ascii="Times New Roman" w:hAnsi="Times New Roman"/>
          <w:sz w:val="24"/>
          <w:szCs w:val="24"/>
        </w:rPr>
      </w:pPr>
    </w:p>
    <w:p w14:paraId="42BE703B" w14:textId="6805CE7A" w:rsid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994C70">
        <w:rPr>
          <w:rFonts w:ascii="Times New Roman" w:hAnsi="Times New Roman"/>
          <w:b/>
          <w:sz w:val="24"/>
          <w:szCs w:val="24"/>
          <w:u w:val="single"/>
        </w:rPr>
        <w:t>44</w:t>
      </w:r>
      <w:r>
        <w:rPr>
          <w:rFonts w:ascii="Times New Roman" w:hAnsi="Times New Roman"/>
          <w:b/>
          <w:sz w:val="24"/>
          <w:szCs w:val="24"/>
          <w:u w:val="single"/>
        </w:rPr>
        <w:t>/18 – Planning applications</w:t>
      </w:r>
    </w:p>
    <w:p w14:paraId="1EE4658C" w14:textId="41CF1ADA" w:rsidR="0052253F" w:rsidRDefault="0052253F" w:rsidP="0052253F">
      <w:pPr>
        <w:pStyle w:val="Header"/>
        <w:rPr>
          <w:rFonts w:ascii="Times New Roman" w:hAnsi="Times New Roman"/>
          <w:b/>
          <w:sz w:val="24"/>
          <w:szCs w:val="24"/>
          <w:u w:val="single"/>
        </w:rPr>
      </w:pPr>
    </w:p>
    <w:p w14:paraId="7D420519" w14:textId="77777777" w:rsidR="00A64D83" w:rsidRDefault="003A18F3" w:rsidP="003A18F3">
      <w:pPr>
        <w:rPr>
          <w:rFonts w:ascii="Times New Roman" w:hAnsi="Times New Roman"/>
          <w:szCs w:val="24"/>
        </w:rPr>
      </w:pPr>
      <w:r w:rsidRPr="00B33DF4">
        <w:rPr>
          <w:rFonts w:ascii="Times New Roman" w:hAnsi="Times New Roman"/>
          <w:b/>
          <w:szCs w:val="24"/>
        </w:rPr>
        <w:t>7</w:t>
      </w:r>
      <w:r w:rsidRPr="00B33DF4">
        <w:rPr>
          <w:rFonts w:ascii="Times New Roman" w:hAnsi="Times New Roman"/>
          <w:szCs w:val="24"/>
        </w:rPr>
        <w:t>.1</w:t>
      </w:r>
      <w:r w:rsidRPr="00B33DF4">
        <w:rPr>
          <w:rFonts w:ascii="Times New Roman" w:hAnsi="Times New Roman"/>
          <w:b/>
          <w:szCs w:val="24"/>
        </w:rPr>
        <w:t xml:space="preserve"> </w:t>
      </w:r>
      <w:r>
        <w:rPr>
          <w:rFonts w:ascii="Times New Roman" w:hAnsi="Times New Roman"/>
          <w:b/>
          <w:szCs w:val="24"/>
        </w:rPr>
        <w:t xml:space="preserve">- </w:t>
      </w:r>
      <w:r w:rsidRPr="005C6027">
        <w:rPr>
          <w:rFonts w:ascii="Times New Roman" w:hAnsi="Times New Roman"/>
          <w:b/>
          <w:szCs w:val="24"/>
          <w:u w:val="single"/>
        </w:rPr>
        <w:t>18/01465/FUL</w:t>
      </w:r>
      <w:r>
        <w:rPr>
          <w:rFonts w:ascii="Times New Roman" w:hAnsi="Times New Roman"/>
          <w:b/>
          <w:szCs w:val="24"/>
        </w:rPr>
        <w:t xml:space="preserve"> </w:t>
      </w:r>
      <w:r w:rsidRPr="00983908">
        <w:rPr>
          <w:rFonts w:ascii="Times New Roman" w:hAnsi="Times New Roman"/>
          <w:szCs w:val="24"/>
        </w:rPr>
        <w:t>– application for the erection of four dwellings and formation of vehicular access at Bache Mill, Diddlebury</w:t>
      </w:r>
      <w:r w:rsidR="00A64D83">
        <w:rPr>
          <w:rFonts w:ascii="Times New Roman" w:hAnsi="Times New Roman"/>
          <w:szCs w:val="24"/>
        </w:rPr>
        <w:t>.</w:t>
      </w:r>
    </w:p>
    <w:p w14:paraId="3ADDB6FF" w14:textId="77777777" w:rsidR="00A64D83" w:rsidRDefault="00A64D83" w:rsidP="003A18F3">
      <w:pPr>
        <w:rPr>
          <w:bCs/>
        </w:rPr>
      </w:pPr>
    </w:p>
    <w:p w14:paraId="7E469C40" w14:textId="77777777" w:rsidR="00A66DE2" w:rsidRDefault="00A64D83" w:rsidP="003A18F3">
      <w:pPr>
        <w:rPr>
          <w:bCs/>
        </w:rPr>
      </w:pPr>
      <w:r>
        <w:rPr>
          <w:bCs/>
        </w:rPr>
        <w:t xml:space="preserve">Mr Stevenson of </w:t>
      </w:r>
      <w:proofErr w:type="spellStart"/>
      <w:r>
        <w:rPr>
          <w:bCs/>
        </w:rPr>
        <w:t>Balfours</w:t>
      </w:r>
      <w:proofErr w:type="spellEnd"/>
      <w:r>
        <w:rPr>
          <w:bCs/>
        </w:rPr>
        <w:t>, on behalf of the applicant, attended to assist councillors.</w:t>
      </w:r>
    </w:p>
    <w:p w14:paraId="32254055" w14:textId="779C70BF" w:rsidR="003A18F3" w:rsidRDefault="00A66DE2" w:rsidP="003A18F3">
      <w:pPr>
        <w:rPr>
          <w:bCs/>
        </w:rPr>
      </w:pPr>
      <w:r>
        <w:rPr>
          <w:bCs/>
        </w:rPr>
        <w:t>The Chairman noted that there were no public objections to the application per se but the Flood Action Group had put forward a detailed report on flooding impact and SUDS gave the opinion that a flood risk assessment was needed. The councillors voiced their significant concerns about flood risk.   Mr Stevenson advised a flood risk assessment has been commissioned.  Councillors felt this application was premature in its absence. Concerns were also expressed about the additional traffic this development would generate; the lack of the inclusion of any affordable housing in the scheme and the design and configuration of the scheme.  Mr Stevenson a</w:t>
      </w:r>
      <w:r w:rsidRPr="00A66DE2">
        <w:rPr>
          <w:bCs/>
        </w:rPr>
        <w:t>dvised the semi-detached houses would be rendered but the</w:t>
      </w:r>
      <w:r>
        <w:rPr>
          <w:bCs/>
        </w:rPr>
        <w:t xml:space="preserve"> two detached ones would be red brick with clay tiled roofs:  he was u</w:t>
      </w:r>
      <w:r w:rsidR="008F0418">
        <w:rPr>
          <w:bCs/>
        </w:rPr>
        <w:t>n</w:t>
      </w:r>
      <w:r>
        <w:rPr>
          <w:bCs/>
        </w:rPr>
        <w:t xml:space="preserve">able to give any indication as to the colour of the brick proposed.  It was felt this development flouted the parish’s wishes outlined in the Parish Plan about location, style and materials of new houses in rural hamlets.  Cllr. S </w:t>
      </w:r>
      <w:proofErr w:type="spellStart"/>
      <w:r>
        <w:rPr>
          <w:bCs/>
        </w:rPr>
        <w:t>Povall</w:t>
      </w:r>
      <w:proofErr w:type="spellEnd"/>
      <w:r>
        <w:rPr>
          <w:bCs/>
        </w:rPr>
        <w:t xml:space="preserve"> enquired whether it was planned to start building soon, or whether this was a land-banking </w:t>
      </w:r>
      <w:r w:rsidR="00F578A9">
        <w:rPr>
          <w:bCs/>
        </w:rPr>
        <w:t>scheme.  Mr Stevenson was unable to advise.</w:t>
      </w:r>
    </w:p>
    <w:p w14:paraId="46505728" w14:textId="132C789E" w:rsidR="00F578A9" w:rsidRDefault="00F578A9" w:rsidP="003A18F3">
      <w:pPr>
        <w:rPr>
          <w:bCs/>
        </w:rPr>
      </w:pPr>
    </w:p>
    <w:p w14:paraId="2C1C0C22" w14:textId="68DE51F4" w:rsidR="00F578A9" w:rsidRDefault="00F578A9" w:rsidP="003A18F3">
      <w:pPr>
        <w:rPr>
          <w:bCs/>
        </w:rPr>
      </w:pPr>
      <w:r>
        <w:rPr>
          <w:bCs/>
        </w:rPr>
        <w:lastRenderedPageBreak/>
        <w:t xml:space="preserve">After further discussion Cllr. Woodhouse </w:t>
      </w:r>
      <w:r>
        <w:rPr>
          <w:b/>
          <w:bCs/>
        </w:rPr>
        <w:t>Proposed</w:t>
      </w:r>
      <w:r>
        <w:rPr>
          <w:bCs/>
        </w:rPr>
        <w:t xml:space="preserve"> that DPC supports the application.</w:t>
      </w:r>
    </w:p>
    <w:p w14:paraId="33FAF1A1" w14:textId="1536B8E4" w:rsidR="00F578A9" w:rsidRDefault="00F578A9" w:rsidP="003A18F3">
      <w:pPr>
        <w:rPr>
          <w:bCs/>
        </w:rPr>
      </w:pPr>
      <w:r>
        <w:rPr>
          <w:bCs/>
        </w:rPr>
        <w:t xml:space="preserve">Cllr. S </w:t>
      </w:r>
      <w:proofErr w:type="spellStart"/>
      <w:proofErr w:type="gramStart"/>
      <w:r>
        <w:rPr>
          <w:bCs/>
        </w:rPr>
        <w:t>Povall</w:t>
      </w:r>
      <w:proofErr w:type="spellEnd"/>
      <w:r>
        <w:rPr>
          <w:bCs/>
        </w:rPr>
        <w:t xml:space="preserve"> </w:t>
      </w:r>
      <w:r>
        <w:rPr>
          <w:b/>
          <w:bCs/>
        </w:rPr>
        <w:t xml:space="preserve"> seconded</w:t>
      </w:r>
      <w:proofErr w:type="gramEnd"/>
      <w:r>
        <w:rPr>
          <w:bCs/>
        </w:rPr>
        <w:t xml:space="preserve"> the Proposal.</w:t>
      </w:r>
    </w:p>
    <w:p w14:paraId="6F5FB5A0" w14:textId="5453D43F" w:rsidR="00F578A9" w:rsidRDefault="00F578A9" w:rsidP="003A18F3">
      <w:pPr>
        <w:rPr>
          <w:bCs/>
        </w:rPr>
      </w:pPr>
      <w:r>
        <w:rPr>
          <w:b/>
          <w:bCs/>
        </w:rPr>
        <w:t xml:space="preserve">Vote:  </w:t>
      </w:r>
      <w:r>
        <w:rPr>
          <w:bCs/>
        </w:rPr>
        <w:t>The members voted by a majority against the proposal and thus it was defeated and DPC does not support the application but objects to it.  At the request of the Planning Officer it was agreed that detailed reasons will be given for the objection.</w:t>
      </w:r>
    </w:p>
    <w:p w14:paraId="43216C81" w14:textId="77777777" w:rsidR="00F578A9" w:rsidRPr="00F578A9" w:rsidRDefault="00F578A9" w:rsidP="003A18F3">
      <w:pPr>
        <w:rPr>
          <w:bCs/>
        </w:rPr>
      </w:pPr>
    </w:p>
    <w:p w14:paraId="7AC1282F" w14:textId="35CFF835" w:rsidR="003A18F3" w:rsidRDefault="003A18F3" w:rsidP="003A18F3">
      <w:pPr>
        <w:rPr>
          <w:rFonts w:ascii="Times New Roman" w:hAnsi="Times New Roman"/>
          <w:szCs w:val="24"/>
        </w:rPr>
      </w:pPr>
      <w:r w:rsidRPr="00B33DF4">
        <w:rPr>
          <w:rFonts w:ascii="Times New Roman" w:hAnsi="Times New Roman"/>
          <w:b/>
          <w:szCs w:val="24"/>
        </w:rPr>
        <w:t xml:space="preserve">7.2 – </w:t>
      </w:r>
      <w:r w:rsidRPr="005C6027">
        <w:rPr>
          <w:rFonts w:ascii="Times New Roman" w:hAnsi="Times New Roman"/>
          <w:b/>
          <w:szCs w:val="24"/>
          <w:u w:val="single"/>
        </w:rPr>
        <w:t>18/01785/FUL</w:t>
      </w:r>
      <w:r>
        <w:rPr>
          <w:rFonts w:ascii="Times New Roman" w:hAnsi="Times New Roman"/>
          <w:b/>
          <w:szCs w:val="24"/>
        </w:rPr>
        <w:t xml:space="preserve"> – </w:t>
      </w:r>
      <w:r>
        <w:rPr>
          <w:rFonts w:ascii="Times New Roman" w:hAnsi="Times New Roman"/>
          <w:szCs w:val="24"/>
        </w:rPr>
        <w:t xml:space="preserve">application for the erection of a single storey side extension to 14, </w:t>
      </w:r>
      <w:proofErr w:type="spellStart"/>
      <w:r>
        <w:rPr>
          <w:rFonts w:ascii="Times New Roman" w:hAnsi="Times New Roman"/>
          <w:szCs w:val="24"/>
        </w:rPr>
        <w:t>Corfton</w:t>
      </w:r>
      <w:proofErr w:type="spellEnd"/>
      <w:r>
        <w:rPr>
          <w:rFonts w:ascii="Times New Roman" w:hAnsi="Times New Roman"/>
          <w:szCs w:val="24"/>
        </w:rPr>
        <w:t>, Craven Arms, SY7 9LE</w:t>
      </w:r>
    </w:p>
    <w:p w14:paraId="0671E1D3" w14:textId="59F10396" w:rsidR="00F578A9" w:rsidRDefault="00F578A9" w:rsidP="003A18F3">
      <w:pPr>
        <w:rPr>
          <w:bCs/>
        </w:rPr>
      </w:pPr>
    </w:p>
    <w:p w14:paraId="0E238A94" w14:textId="0B06E3B4" w:rsidR="00F578A9" w:rsidRDefault="00F578A9" w:rsidP="003A18F3">
      <w:pPr>
        <w:rPr>
          <w:bCs/>
        </w:rPr>
      </w:pPr>
      <w:r>
        <w:rPr>
          <w:bCs/>
        </w:rPr>
        <w:t>The applicants attended to assist the councillors.  They explained in detail how they are seeking to make the proposed extension blend with both the location and the remainder of the building, which is part c.1780 and part c.1930</w:t>
      </w:r>
      <w:r w:rsidR="00F04C5B">
        <w:rPr>
          <w:bCs/>
        </w:rPr>
        <w:t>s</w:t>
      </w:r>
      <w:r>
        <w:rPr>
          <w:bCs/>
        </w:rPr>
        <w:t>.  It will have a turf roof and the walls will be timber clad.</w:t>
      </w:r>
    </w:p>
    <w:p w14:paraId="3A7D8188" w14:textId="10BF24C4" w:rsidR="00F578A9" w:rsidRDefault="00F578A9" w:rsidP="003A18F3">
      <w:pPr>
        <w:rPr>
          <w:bCs/>
        </w:rPr>
      </w:pPr>
      <w:r>
        <w:rPr>
          <w:bCs/>
        </w:rPr>
        <w:t xml:space="preserve">After consideration, Cllr. Watson </w:t>
      </w:r>
      <w:r>
        <w:rPr>
          <w:b/>
          <w:bCs/>
        </w:rPr>
        <w:t>Proposed</w:t>
      </w:r>
      <w:r>
        <w:rPr>
          <w:bCs/>
        </w:rPr>
        <w:t xml:space="preserve"> that the parish council should strongly support the application.</w:t>
      </w:r>
    </w:p>
    <w:p w14:paraId="3C6D99BC" w14:textId="0FF23332" w:rsidR="00F578A9" w:rsidRDefault="00F578A9" w:rsidP="003A18F3">
      <w:pPr>
        <w:rPr>
          <w:bCs/>
        </w:rPr>
      </w:pPr>
      <w:r>
        <w:rPr>
          <w:bCs/>
        </w:rPr>
        <w:t xml:space="preserve">The proposal was </w:t>
      </w:r>
      <w:r>
        <w:rPr>
          <w:b/>
          <w:bCs/>
        </w:rPr>
        <w:t>Seconded</w:t>
      </w:r>
      <w:r>
        <w:rPr>
          <w:bCs/>
        </w:rPr>
        <w:t xml:space="preserve"> by Cllr. Worthington</w:t>
      </w:r>
    </w:p>
    <w:p w14:paraId="59A2BD49" w14:textId="6ABF33C4" w:rsidR="00F578A9" w:rsidRPr="00F578A9" w:rsidRDefault="00F578A9" w:rsidP="003A18F3">
      <w:pPr>
        <w:rPr>
          <w:bCs/>
        </w:rPr>
      </w:pPr>
      <w:r>
        <w:rPr>
          <w:b/>
          <w:bCs/>
        </w:rPr>
        <w:t xml:space="preserve">Vote: </w:t>
      </w:r>
      <w:r>
        <w:rPr>
          <w:bCs/>
        </w:rPr>
        <w:t>Proposal unanimously carried and no objections raised to it.</w:t>
      </w:r>
    </w:p>
    <w:p w14:paraId="5F2F8C88" w14:textId="5F50E7CA" w:rsidR="003A18F3" w:rsidRDefault="003A18F3" w:rsidP="00F578A9">
      <w:pPr>
        <w:rPr>
          <w:rFonts w:ascii="Times New Roman" w:hAnsi="Times New Roman"/>
          <w:b/>
          <w:szCs w:val="24"/>
        </w:rPr>
      </w:pPr>
    </w:p>
    <w:p w14:paraId="3DD92053" w14:textId="4DB9F83A" w:rsidR="003A18F3" w:rsidRDefault="003A18F3" w:rsidP="003A18F3">
      <w:pPr>
        <w:ind w:left="720"/>
        <w:rPr>
          <w:rFonts w:ascii="Times New Roman" w:hAnsi="Times New Roman"/>
          <w:b/>
          <w:szCs w:val="24"/>
        </w:rPr>
      </w:pPr>
    </w:p>
    <w:p w14:paraId="7274AE5F" w14:textId="0E7F3C92" w:rsidR="003A18F3" w:rsidRDefault="003A18F3" w:rsidP="003A18F3">
      <w:pPr>
        <w:rPr>
          <w:rFonts w:ascii="Times New Roman" w:hAnsi="Times New Roman"/>
          <w:b/>
          <w:szCs w:val="24"/>
        </w:rPr>
      </w:pPr>
      <w:r w:rsidRPr="00F578A9">
        <w:rPr>
          <w:rFonts w:ascii="Times New Roman" w:hAnsi="Times New Roman"/>
          <w:b/>
          <w:szCs w:val="24"/>
          <w:u w:val="single"/>
        </w:rPr>
        <w:t>045/18 –</w:t>
      </w:r>
      <w:r>
        <w:rPr>
          <w:rFonts w:ascii="Times New Roman" w:hAnsi="Times New Roman"/>
          <w:b/>
          <w:szCs w:val="24"/>
        </w:rPr>
        <w:t xml:space="preserve"> </w:t>
      </w:r>
      <w:r w:rsidRPr="003A18F3">
        <w:rPr>
          <w:rFonts w:ascii="Times New Roman" w:hAnsi="Times New Roman"/>
          <w:b/>
          <w:szCs w:val="24"/>
          <w:u w:val="single"/>
        </w:rPr>
        <w:t>Review of DPC’s 2018/2019 insurance cover</w:t>
      </w:r>
    </w:p>
    <w:p w14:paraId="4145F2B0" w14:textId="42437139" w:rsidR="00994C70" w:rsidRDefault="00994C70" w:rsidP="0052253F">
      <w:pPr>
        <w:pStyle w:val="Header"/>
        <w:rPr>
          <w:rFonts w:ascii="Times New Roman" w:hAnsi="Times New Roman"/>
          <w:b/>
          <w:sz w:val="24"/>
          <w:szCs w:val="24"/>
          <w:u w:val="single"/>
        </w:rPr>
      </w:pPr>
    </w:p>
    <w:p w14:paraId="305B7CC9" w14:textId="5CF83215" w:rsidR="003A18F3" w:rsidRPr="00F578A9" w:rsidRDefault="00F578A9" w:rsidP="0052253F">
      <w:pPr>
        <w:pStyle w:val="Header"/>
        <w:rPr>
          <w:rFonts w:ascii="Times New Roman" w:hAnsi="Times New Roman"/>
          <w:sz w:val="24"/>
          <w:szCs w:val="24"/>
        </w:rPr>
      </w:pPr>
      <w:r w:rsidRPr="00F578A9">
        <w:rPr>
          <w:rFonts w:ascii="Times New Roman" w:hAnsi="Times New Roman"/>
          <w:sz w:val="24"/>
          <w:szCs w:val="24"/>
        </w:rPr>
        <w:t xml:space="preserve">The Clerk </w:t>
      </w:r>
      <w:r>
        <w:rPr>
          <w:rFonts w:ascii="Times New Roman" w:hAnsi="Times New Roman"/>
          <w:sz w:val="24"/>
          <w:szCs w:val="24"/>
        </w:rPr>
        <w:t>advised that as an audit matter the parish council is required to review its insurance cover and the renewal premium each year</w:t>
      </w:r>
      <w:r w:rsidR="004D7CCC">
        <w:rPr>
          <w:rFonts w:ascii="Times New Roman" w:hAnsi="Times New Roman"/>
          <w:sz w:val="24"/>
          <w:szCs w:val="24"/>
        </w:rPr>
        <w:t xml:space="preserve"> and to obtain three renewal quotations.  By a very large margin DPC’s existing insurers (AXA/Inspire) gave the best quote - £294.11 as against £282.82 last year.  An additional and unbudgeted extra this year is the brokers, Came &amp; Company, are seeking in addition an administration fee of £50, making a total renewal of £344.11.  If DPC was prepared to enter into a tie-in deal for three years, the premium for the next three years would be £330 plus any increases due to tax or loss of no-claims.  It was unclear whether the sum of £330 included or excluded the £50 administration fee and the Clerk is checking this.</w:t>
      </w:r>
    </w:p>
    <w:p w14:paraId="612B1B65" w14:textId="4DC6D1C0" w:rsidR="003A18F3" w:rsidRDefault="003A18F3" w:rsidP="0052253F">
      <w:pPr>
        <w:pStyle w:val="Header"/>
        <w:rPr>
          <w:rFonts w:ascii="Times New Roman" w:hAnsi="Times New Roman"/>
          <w:b/>
          <w:sz w:val="24"/>
          <w:szCs w:val="24"/>
          <w:u w:val="single"/>
        </w:rPr>
      </w:pPr>
    </w:p>
    <w:p w14:paraId="5F698758" w14:textId="15A59DFA" w:rsidR="003A18F3" w:rsidRPr="00C33A52" w:rsidRDefault="004D7CCC" w:rsidP="0052253F">
      <w:pPr>
        <w:pStyle w:val="Header"/>
        <w:rPr>
          <w:rFonts w:ascii="Times New Roman" w:hAnsi="Times New Roman"/>
          <w:b/>
          <w:sz w:val="24"/>
          <w:szCs w:val="24"/>
        </w:rPr>
      </w:pPr>
      <w:r>
        <w:rPr>
          <w:rFonts w:ascii="Times New Roman" w:hAnsi="Times New Roman"/>
          <w:b/>
          <w:sz w:val="24"/>
          <w:szCs w:val="24"/>
        </w:rPr>
        <w:t xml:space="preserve">It was </w:t>
      </w:r>
      <w:r w:rsidR="00C33A52" w:rsidRPr="00C33A52">
        <w:rPr>
          <w:rFonts w:ascii="Times New Roman" w:hAnsi="Times New Roman"/>
          <w:b/>
          <w:sz w:val="24"/>
          <w:szCs w:val="24"/>
        </w:rPr>
        <w:t xml:space="preserve">Proposed </w:t>
      </w:r>
      <w:r>
        <w:rPr>
          <w:rFonts w:ascii="Times New Roman" w:hAnsi="Times New Roman"/>
          <w:sz w:val="24"/>
          <w:szCs w:val="24"/>
        </w:rPr>
        <w:t>by the Chairman that the renewal of £344.11 be approved and if the three- year deal of £330 included the administrative fee, then DPC should agree to the tie-in.</w:t>
      </w:r>
      <w:r>
        <w:rPr>
          <w:rFonts w:ascii="Times New Roman" w:hAnsi="Times New Roman"/>
          <w:b/>
          <w:sz w:val="24"/>
          <w:szCs w:val="24"/>
        </w:rPr>
        <w:t xml:space="preserve">  </w:t>
      </w:r>
    </w:p>
    <w:p w14:paraId="20963C77" w14:textId="006ADA7A" w:rsidR="00C33A52" w:rsidRPr="00C33A52" w:rsidRDefault="00C33A52" w:rsidP="0052253F">
      <w:pPr>
        <w:pStyle w:val="Header"/>
        <w:rPr>
          <w:rFonts w:ascii="Times New Roman" w:hAnsi="Times New Roman"/>
          <w:b/>
          <w:sz w:val="24"/>
          <w:szCs w:val="24"/>
        </w:rPr>
      </w:pPr>
      <w:r w:rsidRPr="00C33A52">
        <w:rPr>
          <w:rFonts w:ascii="Times New Roman" w:hAnsi="Times New Roman"/>
          <w:b/>
          <w:sz w:val="24"/>
          <w:szCs w:val="24"/>
        </w:rPr>
        <w:t>Seconded by:</w:t>
      </w:r>
      <w:r w:rsidR="004D7CCC">
        <w:rPr>
          <w:rFonts w:ascii="Times New Roman" w:hAnsi="Times New Roman"/>
          <w:b/>
          <w:sz w:val="24"/>
          <w:szCs w:val="24"/>
        </w:rPr>
        <w:t xml:space="preserve">  </w:t>
      </w:r>
      <w:r w:rsidR="004D7CCC" w:rsidRPr="004D7CCC">
        <w:rPr>
          <w:rFonts w:ascii="Times New Roman" w:hAnsi="Times New Roman"/>
          <w:sz w:val="24"/>
          <w:szCs w:val="24"/>
        </w:rPr>
        <w:t>Cllr. Woodhouse</w:t>
      </w:r>
    </w:p>
    <w:p w14:paraId="1BE0021D" w14:textId="59B1D0D7" w:rsidR="00C33A52" w:rsidRPr="004D7CCC" w:rsidRDefault="00C33A52" w:rsidP="0052253F">
      <w:pPr>
        <w:pStyle w:val="Header"/>
        <w:rPr>
          <w:rFonts w:ascii="Times New Roman" w:hAnsi="Times New Roman"/>
          <w:sz w:val="24"/>
          <w:szCs w:val="24"/>
        </w:rPr>
      </w:pPr>
      <w:r w:rsidRPr="00C33A52">
        <w:rPr>
          <w:rFonts w:ascii="Times New Roman" w:hAnsi="Times New Roman"/>
          <w:b/>
          <w:sz w:val="24"/>
          <w:szCs w:val="24"/>
        </w:rPr>
        <w:t>Vote:</w:t>
      </w:r>
      <w:r w:rsidR="004D7CCC">
        <w:rPr>
          <w:rFonts w:ascii="Times New Roman" w:hAnsi="Times New Roman"/>
          <w:b/>
          <w:sz w:val="24"/>
          <w:szCs w:val="24"/>
        </w:rPr>
        <w:t xml:space="preserve">  </w:t>
      </w:r>
      <w:r w:rsidR="004D7CCC" w:rsidRPr="004D7CCC">
        <w:rPr>
          <w:rFonts w:ascii="Times New Roman" w:hAnsi="Times New Roman"/>
          <w:sz w:val="24"/>
          <w:szCs w:val="24"/>
        </w:rPr>
        <w:t>Proposal adopted unanimously.</w:t>
      </w:r>
    </w:p>
    <w:p w14:paraId="5CE77616" w14:textId="36AA046E" w:rsidR="003A18F3" w:rsidRPr="004D7CCC" w:rsidRDefault="003A18F3" w:rsidP="0052253F">
      <w:pPr>
        <w:pStyle w:val="Header"/>
        <w:rPr>
          <w:rFonts w:ascii="Times New Roman" w:hAnsi="Times New Roman"/>
          <w:sz w:val="24"/>
          <w:szCs w:val="24"/>
        </w:rPr>
      </w:pPr>
    </w:p>
    <w:p w14:paraId="3378D304" w14:textId="77777777" w:rsidR="003A18F3" w:rsidRDefault="003A18F3" w:rsidP="0052253F">
      <w:pPr>
        <w:pStyle w:val="Header"/>
        <w:rPr>
          <w:rFonts w:ascii="Times New Roman" w:hAnsi="Times New Roman"/>
          <w:b/>
          <w:sz w:val="24"/>
          <w:szCs w:val="24"/>
          <w:u w:val="single"/>
        </w:rPr>
      </w:pPr>
    </w:p>
    <w:p w14:paraId="2CFA10D4" w14:textId="796F3861" w:rsidR="0052253F" w:rsidRP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3A18F3">
        <w:rPr>
          <w:rFonts w:ascii="Times New Roman" w:hAnsi="Times New Roman"/>
          <w:b/>
          <w:sz w:val="24"/>
          <w:szCs w:val="24"/>
          <w:u w:val="single"/>
        </w:rPr>
        <w:t>46</w:t>
      </w:r>
      <w:r>
        <w:rPr>
          <w:rFonts w:ascii="Times New Roman" w:hAnsi="Times New Roman"/>
          <w:b/>
          <w:sz w:val="24"/>
          <w:szCs w:val="24"/>
          <w:u w:val="single"/>
        </w:rPr>
        <w:t>/18 – Minor Highways and Environmental matters</w:t>
      </w:r>
    </w:p>
    <w:p w14:paraId="3C0C902D" w14:textId="0DAA3972" w:rsidR="0052253F" w:rsidRDefault="0052253F" w:rsidP="0052253F">
      <w:pPr>
        <w:pStyle w:val="Header"/>
        <w:rPr>
          <w:rFonts w:ascii="Times New Roman" w:hAnsi="Times New Roman"/>
          <w:sz w:val="24"/>
          <w:szCs w:val="24"/>
        </w:rPr>
      </w:pPr>
    </w:p>
    <w:p w14:paraId="566A71AD" w14:textId="71348BE9" w:rsidR="004D7CCC" w:rsidRDefault="004D7CCC" w:rsidP="0052253F">
      <w:pPr>
        <w:pStyle w:val="Header"/>
        <w:rPr>
          <w:rFonts w:ascii="Times New Roman" w:hAnsi="Times New Roman"/>
          <w:sz w:val="24"/>
          <w:szCs w:val="24"/>
        </w:rPr>
      </w:pPr>
      <w:r>
        <w:rPr>
          <w:rFonts w:ascii="Times New Roman" w:hAnsi="Times New Roman"/>
          <w:sz w:val="24"/>
          <w:szCs w:val="24"/>
          <w:u w:val="single"/>
        </w:rPr>
        <w:t>046/18/1:</w:t>
      </w:r>
      <w:r>
        <w:rPr>
          <w:rFonts w:ascii="Times New Roman" w:hAnsi="Times New Roman"/>
          <w:sz w:val="24"/>
          <w:szCs w:val="24"/>
        </w:rPr>
        <w:t xml:space="preserve">  At the previous meeting it had been agreed that the EMO funds could be used to carry out the necessary repairs to the bridge in Mill Lane.  However, Mr Trim has come back with a quotation of between £1,000 and £1,500</w:t>
      </w:r>
      <w:r w:rsidR="007023E2">
        <w:rPr>
          <w:rFonts w:ascii="Times New Roman" w:hAnsi="Times New Roman"/>
          <w:sz w:val="24"/>
          <w:szCs w:val="24"/>
        </w:rPr>
        <w:t xml:space="preserve">.  £2,832 remains in the EMO fund, but it is unclear whether any further funds will be forthcoming from Shropshire Council.  It was agreed that £1500 would leave too little in the fund.  Mr </w:t>
      </w:r>
      <w:proofErr w:type="spellStart"/>
      <w:r w:rsidR="007023E2">
        <w:rPr>
          <w:rFonts w:ascii="Times New Roman" w:hAnsi="Times New Roman"/>
          <w:sz w:val="24"/>
          <w:szCs w:val="24"/>
        </w:rPr>
        <w:t>Neden</w:t>
      </w:r>
      <w:proofErr w:type="spellEnd"/>
      <w:r w:rsidR="007023E2">
        <w:rPr>
          <w:rFonts w:ascii="Times New Roman" w:hAnsi="Times New Roman"/>
          <w:sz w:val="24"/>
          <w:szCs w:val="24"/>
        </w:rPr>
        <w:t xml:space="preserve"> of the Flood Action Group </w:t>
      </w:r>
      <w:r w:rsidR="009B7FD3">
        <w:rPr>
          <w:rFonts w:ascii="Times New Roman" w:hAnsi="Times New Roman"/>
          <w:sz w:val="24"/>
          <w:szCs w:val="24"/>
        </w:rPr>
        <w:t>had an alternative</w:t>
      </w:r>
      <w:r w:rsidR="007023E2">
        <w:rPr>
          <w:rFonts w:ascii="Times New Roman" w:hAnsi="Times New Roman"/>
          <w:sz w:val="24"/>
          <w:szCs w:val="24"/>
        </w:rPr>
        <w:t xml:space="preserve"> quote</w:t>
      </w:r>
      <w:r w:rsidR="009B7FD3">
        <w:rPr>
          <w:rFonts w:ascii="Times New Roman" w:hAnsi="Times New Roman"/>
          <w:sz w:val="24"/>
          <w:szCs w:val="24"/>
        </w:rPr>
        <w:t xml:space="preserve"> of around £300</w:t>
      </w:r>
      <w:r w:rsidR="007023E2">
        <w:rPr>
          <w:rFonts w:ascii="Times New Roman" w:hAnsi="Times New Roman"/>
          <w:sz w:val="24"/>
          <w:szCs w:val="24"/>
        </w:rPr>
        <w:t>.  It was agreed that if a quote of around £350 could be found, then the work can proceed</w:t>
      </w:r>
      <w:r w:rsidR="009B7FD3">
        <w:rPr>
          <w:rFonts w:ascii="Times New Roman" w:hAnsi="Times New Roman"/>
          <w:sz w:val="24"/>
          <w:szCs w:val="24"/>
        </w:rPr>
        <w:t xml:space="preserve"> utilizing the EMO grant funds.</w:t>
      </w:r>
    </w:p>
    <w:p w14:paraId="07E84BF4" w14:textId="77777777" w:rsidR="009B7FD3" w:rsidRDefault="009B7FD3" w:rsidP="0052253F">
      <w:pPr>
        <w:pStyle w:val="Header"/>
        <w:rPr>
          <w:rFonts w:ascii="Times New Roman" w:hAnsi="Times New Roman"/>
          <w:sz w:val="24"/>
          <w:szCs w:val="24"/>
        </w:rPr>
      </w:pPr>
    </w:p>
    <w:p w14:paraId="1AD520F8" w14:textId="527CF30A" w:rsidR="007023E2" w:rsidRDefault="007023E2" w:rsidP="0052253F">
      <w:pPr>
        <w:pStyle w:val="Header"/>
        <w:rPr>
          <w:rFonts w:ascii="Times New Roman" w:hAnsi="Times New Roman"/>
          <w:sz w:val="24"/>
          <w:szCs w:val="24"/>
        </w:rPr>
      </w:pPr>
      <w:r>
        <w:rPr>
          <w:rFonts w:ascii="Times New Roman" w:hAnsi="Times New Roman"/>
          <w:sz w:val="24"/>
          <w:szCs w:val="24"/>
          <w:u w:val="single"/>
        </w:rPr>
        <w:t>046/18/2:</w:t>
      </w:r>
      <w:r>
        <w:rPr>
          <w:rFonts w:ascii="Times New Roman" w:hAnsi="Times New Roman"/>
          <w:sz w:val="24"/>
          <w:szCs w:val="24"/>
        </w:rPr>
        <w:t xml:space="preserve">  Potholes.  Cllr. Woodhouse suggested that DPC should approach </w:t>
      </w:r>
      <w:r w:rsidR="00F04C5B">
        <w:rPr>
          <w:rFonts w:ascii="Times New Roman" w:hAnsi="Times New Roman"/>
          <w:sz w:val="24"/>
          <w:szCs w:val="24"/>
        </w:rPr>
        <w:t xml:space="preserve">Shropshire Council Highways Department with a request that </w:t>
      </w:r>
      <w:r>
        <w:rPr>
          <w:rFonts w:ascii="Times New Roman" w:hAnsi="Times New Roman"/>
          <w:sz w:val="24"/>
          <w:szCs w:val="24"/>
        </w:rPr>
        <w:t xml:space="preserve">Kier, the new Highways contractors, prioritize repairs to the B4368 given that it has become the main diversionary route for the A49 and the surface has suffered accordingly. He also felt </w:t>
      </w:r>
      <w:r w:rsidR="00F04C5B">
        <w:rPr>
          <w:rFonts w:ascii="Times New Roman" w:hAnsi="Times New Roman"/>
          <w:sz w:val="24"/>
          <w:szCs w:val="24"/>
        </w:rPr>
        <w:t>Highways/</w:t>
      </w:r>
      <w:r>
        <w:rPr>
          <w:rFonts w:ascii="Times New Roman" w:hAnsi="Times New Roman"/>
          <w:sz w:val="24"/>
          <w:szCs w:val="24"/>
        </w:rPr>
        <w:t xml:space="preserve">Kier should be </w:t>
      </w:r>
      <w:r>
        <w:rPr>
          <w:rFonts w:ascii="Times New Roman" w:hAnsi="Times New Roman"/>
          <w:sz w:val="24"/>
          <w:szCs w:val="24"/>
        </w:rPr>
        <w:lastRenderedPageBreak/>
        <w:t xml:space="preserve">approached about the dangerous state of the parish’s lanes, the pot holes in which have become a health </w:t>
      </w:r>
      <w:r w:rsidR="009B7FD3">
        <w:rPr>
          <w:rFonts w:ascii="Times New Roman" w:hAnsi="Times New Roman"/>
          <w:sz w:val="24"/>
          <w:szCs w:val="24"/>
        </w:rPr>
        <w:t>and</w:t>
      </w:r>
      <w:r>
        <w:rPr>
          <w:rFonts w:ascii="Times New Roman" w:hAnsi="Times New Roman"/>
          <w:sz w:val="24"/>
          <w:szCs w:val="24"/>
        </w:rPr>
        <w:t xml:space="preserve"> safety hazard.</w:t>
      </w:r>
    </w:p>
    <w:p w14:paraId="555B40E0" w14:textId="6A1D4A3B" w:rsidR="007023E2" w:rsidRDefault="007023E2" w:rsidP="0052253F">
      <w:pPr>
        <w:pStyle w:val="Header"/>
        <w:rPr>
          <w:rFonts w:ascii="Times New Roman" w:hAnsi="Times New Roman"/>
          <w:sz w:val="24"/>
          <w:szCs w:val="24"/>
        </w:rPr>
      </w:pPr>
      <w:r>
        <w:rPr>
          <w:rFonts w:ascii="Times New Roman" w:hAnsi="Times New Roman"/>
          <w:sz w:val="24"/>
          <w:szCs w:val="24"/>
        </w:rPr>
        <w:t xml:space="preserve">It was agreed the Clerk will take up the issue of the B4368 with </w:t>
      </w:r>
      <w:r w:rsidR="00F04C5B">
        <w:rPr>
          <w:rFonts w:ascii="Times New Roman" w:hAnsi="Times New Roman"/>
          <w:sz w:val="24"/>
          <w:szCs w:val="24"/>
        </w:rPr>
        <w:t>Shropshire Council/</w:t>
      </w:r>
      <w:r>
        <w:rPr>
          <w:rFonts w:ascii="Times New Roman" w:hAnsi="Times New Roman"/>
          <w:sz w:val="24"/>
          <w:szCs w:val="24"/>
        </w:rPr>
        <w:t>Kier and the Chairman will concentrate on the lanes.</w:t>
      </w:r>
    </w:p>
    <w:p w14:paraId="55C6391B" w14:textId="3089988D" w:rsidR="007023E2" w:rsidRDefault="007023E2" w:rsidP="0052253F">
      <w:pPr>
        <w:pStyle w:val="Header"/>
        <w:rPr>
          <w:rFonts w:ascii="Times New Roman" w:hAnsi="Times New Roman"/>
          <w:sz w:val="24"/>
          <w:szCs w:val="24"/>
        </w:rPr>
      </w:pPr>
    </w:p>
    <w:p w14:paraId="29AE2799" w14:textId="5A8F4616" w:rsidR="007023E2" w:rsidRPr="007023E2" w:rsidRDefault="007023E2" w:rsidP="0052253F">
      <w:pPr>
        <w:pStyle w:val="Header"/>
        <w:rPr>
          <w:rFonts w:ascii="Times New Roman" w:hAnsi="Times New Roman"/>
          <w:sz w:val="24"/>
          <w:szCs w:val="24"/>
        </w:rPr>
      </w:pPr>
      <w:r>
        <w:rPr>
          <w:rFonts w:ascii="Times New Roman" w:hAnsi="Times New Roman"/>
          <w:sz w:val="24"/>
          <w:szCs w:val="24"/>
          <w:u w:val="single"/>
        </w:rPr>
        <w:t xml:space="preserve">046/18/3:  </w:t>
      </w:r>
      <w:r>
        <w:rPr>
          <w:rFonts w:ascii="Times New Roman" w:hAnsi="Times New Roman"/>
          <w:sz w:val="24"/>
          <w:szCs w:val="24"/>
        </w:rPr>
        <w:t xml:space="preserve">Signs at Pedlar’s Rest.  </w:t>
      </w:r>
      <w:proofErr w:type="spellStart"/>
      <w:r>
        <w:rPr>
          <w:rFonts w:ascii="Times New Roman" w:hAnsi="Times New Roman"/>
          <w:sz w:val="24"/>
          <w:szCs w:val="24"/>
        </w:rPr>
        <w:t>Culmington</w:t>
      </w:r>
      <w:proofErr w:type="spellEnd"/>
      <w:r>
        <w:rPr>
          <w:rFonts w:ascii="Times New Roman" w:hAnsi="Times New Roman"/>
          <w:sz w:val="24"/>
          <w:szCs w:val="24"/>
        </w:rPr>
        <w:t xml:space="preserve"> PC have confirmed they have not given permission to anyone to erect notices on the verges at Pedlar’s Rest. Cllr. Woodhouse believes they are a two-fold danger, first by obstructing the forward view of the traffic </w:t>
      </w:r>
      <w:r w:rsidR="008111BA">
        <w:rPr>
          <w:rFonts w:ascii="Times New Roman" w:hAnsi="Times New Roman"/>
          <w:sz w:val="24"/>
          <w:szCs w:val="24"/>
        </w:rPr>
        <w:t>o</w:t>
      </w:r>
      <w:r>
        <w:rPr>
          <w:rFonts w:ascii="Times New Roman" w:hAnsi="Times New Roman"/>
          <w:sz w:val="24"/>
          <w:szCs w:val="24"/>
        </w:rPr>
        <w:t xml:space="preserve">n </w:t>
      </w:r>
      <w:r w:rsidR="008111BA">
        <w:rPr>
          <w:rFonts w:ascii="Times New Roman" w:hAnsi="Times New Roman"/>
          <w:sz w:val="24"/>
          <w:szCs w:val="24"/>
        </w:rPr>
        <w:t xml:space="preserve">the </w:t>
      </w:r>
      <w:r>
        <w:rPr>
          <w:rFonts w:ascii="Times New Roman" w:hAnsi="Times New Roman"/>
          <w:sz w:val="24"/>
          <w:szCs w:val="24"/>
        </w:rPr>
        <w:t xml:space="preserve">B4368 and secondly by driver’s </w:t>
      </w:r>
      <w:r w:rsidR="008111BA">
        <w:rPr>
          <w:rFonts w:ascii="Times New Roman" w:hAnsi="Times New Roman"/>
          <w:sz w:val="24"/>
          <w:szCs w:val="24"/>
        </w:rPr>
        <w:t xml:space="preserve">attention being diverted from driving whilst </w:t>
      </w:r>
      <w:r>
        <w:rPr>
          <w:rFonts w:ascii="Times New Roman" w:hAnsi="Times New Roman"/>
          <w:sz w:val="24"/>
          <w:szCs w:val="24"/>
        </w:rPr>
        <w:t>trying to read them.</w:t>
      </w:r>
      <w:r w:rsidR="008111BA">
        <w:rPr>
          <w:rFonts w:ascii="Times New Roman" w:hAnsi="Times New Roman"/>
          <w:sz w:val="24"/>
          <w:szCs w:val="24"/>
        </w:rPr>
        <w:t xml:space="preserve">  It was agreed that Cllr. O’Boyle will draft a letter to the known parties involved in the notice erection.</w:t>
      </w:r>
    </w:p>
    <w:p w14:paraId="4903D275" w14:textId="458095EE" w:rsidR="0052253F" w:rsidRDefault="0052253F" w:rsidP="0052253F">
      <w:pPr>
        <w:pStyle w:val="Header"/>
        <w:rPr>
          <w:rFonts w:ascii="Times New Roman" w:hAnsi="Times New Roman"/>
          <w:sz w:val="24"/>
          <w:szCs w:val="24"/>
        </w:rPr>
      </w:pPr>
    </w:p>
    <w:p w14:paraId="7104A06D" w14:textId="7B5C3D9E" w:rsidR="008111BA" w:rsidRDefault="008111BA" w:rsidP="0052253F">
      <w:pPr>
        <w:pStyle w:val="Header"/>
        <w:rPr>
          <w:rFonts w:ascii="Times New Roman" w:hAnsi="Times New Roman"/>
          <w:sz w:val="24"/>
          <w:szCs w:val="24"/>
        </w:rPr>
      </w:pPr>
      <w:r>
        <w:rPr>
          <w:rFonts w:ascii="Times New Roman" w:hAnsi="Times New Roman"/>
          <w:sz w:val="24"/>
          <w:szCs w:val="24"/>
        </w:rPr>
        <w:t>Cllr. O’Boyle asked if a reminder could be sent from DPC to Mr Wrigley about the section of hedge damaged and replaced by what was understood to be a temporary fence by the entrance to the wedding venue.</w:t>
      </w:r>
      <w:r w:rsidR="009B7FD3">
        <w:rPr>
          <w:rFonts w:ascii="Times New Roman" w:hAnsi="Times New Roman"/>
          <w:sz w:val="24"/>
          <w:szCs w:val="24"/>
        </w:rPr>
        <w:t xml:space="preserve"> It is hoped the gap could be planted with suitable hedging plants.</w:t>
      </w:r>
    </w:p>
    <w:p w14:paraId="74D9928A" w14:textId="77777777" w:rsidR="008111BA" w:rsidRDefault="008111BA" w:rsidP="0052253F">
      <w:pPr>
        <w:pStyle w:val="Header"/>
        <w:rPr>
          <w:rFonts w:ascii="Times New Roman" w:hAnsi="Times New Roman"/>
          <w:sz w:val="24"/>
          <w:szCs w:val="24"/>
        </w:rPr>
      </w:pPr>
    </w:p>
    <w:p w14:paraId="32ADB09D" w14:textId="468A0486" w:rsidR="0052253F" w:rsidRDefault="0052253F" w:rsidP="0052253F">
      <w:pPr>
        <w:pStyle w:val="Header"/>
        <w:rPr>
          <w:rFonts w:ascii="Times New Roman" w:hAnsi="Times New Roman"/>
          <w:b/>
          <w:sz w:val="24"/>
          <w:szCs w:val="24"/>
          <w:u w:val="single"/>
        </w:rPr>
      </w:pPr>
      <w:r>
        <w:rPr>
          <w:rFonts w:ascii="Times New Roman" w:hAnsi="Times New Roman"/>
          <w:b/>
          <w:sz w:val="24"/>
          <w:szCs w:val="24"/>
          <w:u w:val="single"/>
        </w:rPr>
        <w:t>0</w:t>
      </w:r>
      <w:r w:rsidR="003A18F3">
        <w:rPr>
          <w:rFonts w:ascii="Times New Roman" w:hAnsi="Times New Roman"/>
          <w:b/>
          <w:sz w:val="24"/>
          <w:szCs w:val="24"/>
          <w:u w:val="single"/>
        </w:rPr>
        <w:t>47</w:t>
      </w:r>
      <w:r>
        <w:rPr>
          <w:rFonts w:ascii="Times New Roman" w:hAnsi="Times New Roman"/>
          <w:b/>
          <w:sz w:val="24"/>
          <w:szCs w:val="24"/>
          <w:u w:val="single"/>
        </w:rPr>
        <w:t>/18 – Communications and correspondence to be considered</w:t>
      </w:r>
    </w:p>
    <w:p w14:paraId="4C5D5645" w14:textId="77777777" w:rsidR="0052253F" w:rsidRDefault="0052253F" w:rsidP="0052253F">
      <w:pPr>
        <w:pStyle w:val="Header"/>
        <w:rPr>
          <w:rFonts w:ascii="Times New Roman" w:hAnsi="Times New Roman"/>
          <w:b/>
          <w:sz w:val="24"/>
          <w:szCs w:val="24"/>
          <w:u w:val="single"/>
        </w:rPr>
      </w:pPr>
    </w:p>
    <w:p w14:paraId="33C369BD" w14:textId="77777777" w:rsidR="0052253F" w:rsidRPr="00E25DFF" w:rsidRDefault="0052253F" w:rsidP="0052253F">
      <w:pPr>
        <w:pStyle w:val="Header"/>
        <w:rPr>
          <w:rFonts w:ascii="Times New Roman" w:hAnsi="Times New Roman"/>
          <w:sz w:val="24"/>
          <w:szCs w:val="24"/>
        </w:rPr>
      </w:pPr>
      <w:r>
        <w:rPr>
          <w:rFonts w:ascii="Times New Roman" w:hAnsi="Times New Roman"/>
          <w:sz w:val="24"/>
          <w:szCs w:val="24"/>
        </w:rPr>
        <w:t>The following items of correspondence were considered:</w:t>
      </w:r>
    </w:p>
    <w:p w14:paraId="6ABC34E0" w14:textId="37DC5927" w:rsidR="0052253F" w:rsidRDefault="0052253F" w:rsidP="0052253F">
      <w:pPr>
        <w:rPr>
          <w:rFonts w:ascii="Times New Roman" w:hAnsi="Times New Roman"/>
          <w:b/>
          <w:szCs w:val="24"/>
          <w:u w:val="single"/>
        </w:rPr>
      </w:pPr>
    </w:p>
    <w:p w14:paraId="2F8A850D" w14:textId="77777777" w:rsidR="003A18F3" w:rsidRDefault="003A18F3" w:rsidP="003A18F3">
      <w:pPr>
        <w:pStyle w:val="ListParagraph"/>
        <w:numPr>
          <w:ilvl w:val="0"/>
          <w:numId w:val="4"/>
        </w:numPr>
      </w:pPr>
      <w:r>
        <w:t>23.04.28 – email from SALC inviting councillors to complete a Councillor Census Survey.</w:t>
      </w:r>
    </w:p>
    <w:p w14:paraId="701F22A7" w14:textId="77777777" w:rsidR="003A18F3" w:rsidRDefault="003A18F3" w:rsidP="003A18F3">
      <w:pPr>
        <w:pStyle w:val="ListParagraph"/>
      </w:pPr>
    </w:p>
    <w:p w14:paraId="75816630" w14:textId="77777777" w:rsidR="003A18F3" w:rsidRDefault="003A18F3" w:rsidP="003A18F3">
      <w:pPr>
        <w:pStyle w:val="ListParagraph"/>
        <w:numPr>
          <w:ilvl w:val="0"/>
          <w:numId w:val="4"/>
        </w:numPr>
      </w:pPr>
      <w:r>
        <w:t>26.04.18 – email from SC with an up-date on the progress of Local Plan Review Timetable</w:t>
      </w:r>
    </w:p>
    <w:p w14:paraId="003A33A8" w14:textId="77777777" w:rsidR="003A18F3" w:rsidRDefault="003A18F3" w:rsidP="003A18F3"/>
    <w:p w14:paraId="53DC5D04" w14:textId="77777777" w:rsidR="003A18F3" w:rsidRDefault="003A18F3" w:rsidP="003A18F3">
      <w:pPr>
        <w:pStyle w:val="ListParagraph"/>
        <w:numPr>
          <w:ilvl w:val="0"/>
          <w:numId w:val="4"/>
        </w:numPr>
      </w:pPr>
      <w:r>
        <w:t>29.04.18 email from SALC and Clerk with latest details of the implementation of the General Data Protection Regulations</w:t>
      </w:r>
    </w:p>
    <w:p w14:paraId="47E94A01" w14:textId="77777777" w:rsidR="003A18F3" w:rsidRDefault="003A18F3" w:rsidP="003A18F3">
      <w:pPr>
        <w:pStyle w:val="ListParagraph"/>
      </w:pPr>
    </w:p>
    <w:p w14:paraId="5BC8F1A3" w14:textId="77777777" w:rsidR="003A18F3" w:rsidRDefault="003A18F3" w:rsidP="003A18F3">
      <w:pPr>
        <w:pStyle w:val="ListParagraph"/>
        <w:numPr>
          <w:ilvl w:val="0"/>
          <w:numId w:val="4"/>
        </w:numPr>
      </w:pPr>
      <w:r>
        <w:t>19.04.18 – Notification from Planning Dept. re application 18/01254/TCA to fell one yew tree within the Diddlebury Conservation Area at The Old Vicarage, Diddlebury, SY7 9DH</w:t>
      </w:r>
    </w:p>
    <w:p w14:paraId="46EADBEC" w14:textId="77777777" w:rsidR="003A18F3" w:rsidRDefault="003A18F3" w:rsidP="003A18F3">
      <w:pPr>
        <w:ind w:left="720"/>
      </w:pPr>
      <w:r>
        <w:t>Decision:  No objection</w:t>
      </w:r>
    </w:p>
    <w:p w14:paraId="3B03C12E" w14:textId="77777777" w:rsidR="003A18F3" w:rsidRDefault="003A18F3" w:rsidP="003A18F3">
      <w:pPr>
        <w:ind w:left="720"/>
      </w:pPr>
    </w:p>
    <w:p w14:paraId="1A16D063" w14:textId="77777777" w:rsidR="003A18F3" w:rsidRDefault="003A18F3" w:rsidP="003A18F3">
      <w:pPr>
        <w:pStyle w:val="ListParagraph"/>
        <w:numPr>
          <w:ilvl w:val="0"/>
          <w:numId w:val="4"/>
        </w:numPr>
      </w:pPr>
      <w:r>
        <w:t xml:space="preserve">Email from </w:t>
      </w:r>
      <w:proofErr w:type="spellStart"/>
      <w:r>
        <w:t>Culmington</w:t>
      </w:r>
      <w:proofErr w:type="spellEnd"/>
      <w:r>
        <w:t xml:space="preserve"> Parish Council confirming they have not given anyone permission to erect notices on the verges around Pedlar’s Corner or anywhere else.</w:t>
      </w:r>
    </w:p>
    <w:p w14:paraId="78453529" w14:textId="77777777" w:rsidR="003A18F3" w:rsidRDefault="003A18F3" w:rsidP="003A18F3"/>
    <w:p w14:paraId="121565E0" w14:textId="77777777" w:rsidR="003A18F3" w:rsidRDefault="003A18F3" w:rsidP="003A18F3">
      <w:pPr>
        <w:pStyle w:val="ListParagraph"/>
        <w:numPr>
          <w:ilvl w:val="0"/>
          <w:numId w:val="4"/>
        </w:numPr>
      </w:pPr>
      <w:r>
        <w:t xml:space="preserve">03.05.18 – Notification from the Planning Department re application 178/00777/FUL for the erection of an orangery at the rear elevation of </w:t>
      </w:r>
      <w:proofErr w:type="spellStart"/>
      <w:r>
        <w:t>Delbury</w:t>
      </w:r>
      <w:proofErr w:type="spellEnd"/>
      <w:r>
        <w:t xml:space="preserve"> Cottage, Diddlebury.</w:t>
      </w:r>
    </w:p>
    <w:p w14:paraId="59F1FF24" w14:textId="77777777" w:rsidR="003A18F3" w:rsidRDefault="003A18F3" w:rsidP="003A18F3">
      <w:pPr>
        <w:ind w:firstLine="720"/>
      </w:pPr>
      <w:r>
        <w:t>Decision:  Grant Permission</w:t>
      </w:r>
    </w:p>
    <w:p w14:paraId="33D5EDD5" w14:textId="77777777" w:rsidR="003A18F3" w:rsidRDefault="003A18F3" w:rsidP="003A18F3">
      <w:pPr>
        <w:ind w:left="720"/>
      </w:pPr>
    </w:p>
    <w:p w14:paraId="3111D17B" w14:textId="77777777" w:rsidR="003A18F3" w:rsidRPr="0047031C" w:rsidRDefault="003A18F3" w:rsidP="003A18F3">
      <w:pPr>
        <w:ind w:left="720"/>
      </w:pPr>
    </w:p>
    <w:p w14:paraId="1B550A28" w14:textId="7064EC8F" w:rsidR="003A18F3" w:rsidRDefault="003A18F3" w:rsidP="003A18F3">
      <w:pPr>
        <w:ind w:firstLine="426"/>
        <w:rPr>
          <w:rFonts w:ascii="Times New Roman" w:hAnsi="Times New Roman"/>
          <w:b/>
          <w:szCs w:val="24"/>
          <w:u w:val="single"/>
        </w:rPr>
      </w:pPr>
      <w:r>
        <w:rPr>
          <w:rFonts w:ascii="Times New Roman" w:hAnsi="Times New Roman"/>
          <w:b/>
          <w:szCs w:val="24"/>
          <w:u w:val="single"/>
        </w:rPr>
        <w:t>048/18 – Review and adoption of Complaints Policy</w:t>
      </w:r>
    </w:p>
    <w:p w14:paraId="6AD41565" w14:textId="6545AFD0" w:rsidR="003A18F3" w:rsidRDefault="003A18F3" w:rsidP="003A18F3">
      <w:pPr>
        <w:ind w:firstLine="426"/>
        <w:rPr>
          <w:rFonts w:ascii="Times New Roman" w:hAnsi="Times New Roman"/>
          <w:b/>
          <w:szCs w:val="24"/>
          <w:u w:val="single"/>
        </w:rPr>
      </w:pPr>
    </w:p>
    <w:p w14:paraId="3249CE17" w14:textId="7AC0684B" w:rsidR="008111BA" w:rsidRDefault="008111BA" w:rsidP="008111BA">
      <w:pPr>
        <w:ind w:left="420"/>
        <w:rPr>
          <w:rFonts w:ascii="Times New Roman" w:hAnsi="Times New Roman"/>
          <w:szCs w:val="24"/>
        </w:rPr>
      </w:pPr>
      <w:r>
        <w:rPr>
          <w:rFonts w:ascii="Times New Roman" w:hAnsi="Times New Roman"/>
          <w:szCs w:val="24"/>
        </w:rPr>
        <w:t>A revised and updated version of DPC’s complaint’s policy had been circulated to all members and it was discussed.  Cllr. O’Boyle was unclear how complaints against individual councillors by a member of the public w</w:t>
      </w:r>
      <w:r w:rsidR="00DC540A">
        <w:rPr>
          <w:rFonts w:ascii="Times New Roman" w:hAnsi="Times New Roman"/>
          <w:szCs w:val="24"/>
        </w:rPr>
        <w:t>ere</w:t>
      </w:r>
      <w:r>
        <w:rPr>
          <w:rFonts w:ascii="Times New Roman" w:hAnsi="Times New Roman"/>
          <w:szCs w:val="24"/>
        </w:rPr>
        <w:t xml:space="preserve"> to be dealt with.  </w:t>
      </w:r>
      <w:r w:rsidR="00DC540A">
        <w:rPr>
          <w:rFonts w:ascii="Times New Roman" w:hAnsi="Times New Roman"/>
          <w:szCs w:val="24"/>
        </w:rPr>
        <w:t>The Chairman advised any complaint should in the first instance be sent to him or the Clerk: they would then respond by sending the complainant a copy of the Complaints Policy which sets out how they should proceed.</w:t>
      </w:r>
    </w:p>
    <w:p w14:paraId="058A52C3" w14:textId="77777777" w:rsidR="008111BA" w:rsidRDefault="008111BA" w:rsidP="008111BA">
      <w:pPr>
        <w:ind w:left="420"/>
        <w:rPr>
          <w:rFonts w:ascii="Times New Roman" w:hAnsi="Times New Roman"/>
          <w:szCs w:val="24"/>
        </w:rPr>
      </w:pPr>
    </w:p>
    <w:p w14:paraId="3D769C99" w14:textId="64920B98" w:rsidR="003A18F3" w:rsidRPr="008111BA" w:rsidRDefault="008111BA" w:rsidP="008111BA">
      <w:pPr>
        <w:ind w:left="420"/>
        <w:rPr>
          <w:rFonts w:ascii="Times New Roman" w:hAnsi="Times New Roman"/>
          <w:szCs w:val="24"/>
        </w:rPr>
      </w:pPr>
      <w:r>
        <w:rPr>
          <w:rFonts w:ascii="Times New Roman" w:hAnsi="Times New Roman"/>
          <w:szCs w:val="24"/>
        </w:rPr>
        <w:lastRenderedPageBreak/>
        <w:t xml:space="preserve">Reservations were expressed about the appeals procedure but it was not seen how </w:t>
      </w:r>
      <w:r w:rsidR="009B7FD3">
        <w:rPr>
          <w:rFonts w:ascii="Times New Roman" w:hAnsi="Times New Roman"/>
          <w:szCs w:val="24"/>
        </w:rPr>
        <w:t>it</w:t>
      </w:r>
      <w:r>
        <w:rPr>
          <w:rFonts w:ascii="Times New Roman" w:hAnsi="Times New Roman"/>
          <w:szCs w:val="24"/>
        </w:rPr>
        <w:t xml:space="preserve"> could be improved and therefore members agreed to approved the updated policy.  </w:t>
      </w:r>
    </w:p>
    <w:p w14:paraId="7DB66A9E" w14:textId="15FE7A24" w:rsidR="003A18F3" w:rsidRDefault="00C33A52" w:rsidP="003A18F3">
      <w:pPr>
        <w:ind w:firstLine="426"/>
        <w:rPr>
          <w:rFonts w:ascii="Times New Roman" w:hAnsi="Times New Roman"/>
          <w:b/>
          <w:szCs w:val="24"/>
        </w:rPr>
      </w:pPr>
      <w:r>
        <w:rPr>
          <w:rFonts w:ascii="Times New Roman" w:hAnsi="Times New Roman"/>
          <w:b/>
          <w:szCs w:val="24"/>
        </w:rPr>
        <w:t>Proposed by:</w:t>
      </w:r>
      <w:r w:rsidR="008111BA">
        <w:rPr>
          <w:rFonts w:ascii="Times New Roman" w:hAnsi="Times New Roman"/>
          <w:b/>
          <w:szCs w:val="24"/>
        </w:rPr>
        <w:t xml:space="preserve">  </w:t>
      </w:r>
      <w:r w:rsidR="00DC540A" w:rsidRPr="00DC540A">
        <w:rPr>
          <w:rFonts w:ascii="Times New Roman" w:hAnsi="Times New Roman"/>
          <w:szCs w:val="24"/>
        </w:rPr>
        <w:t>The Chairman</w:t>
      </w:r>
    </w:p>
    <w:p w14:paraId="79185F9E" w14:textId="5C57915F" w:rsidR="00C33A52" w:rsidRPr="00DC540A" w:rsidRDefault="00C33A52" w:rsidP="003A18F3">
      <w:pPr>
        <w:ind w:firstLine="426"/>
        <w:rPr>
          <w:rFonts w:ascii="Times New Roman" w:hAnsi="Times New Roman"/>
          <w:szCs w:val="24"/>
        </w:rPr>
      </w:pPr>
      <w:r>
        <w:rPr>
          <w:rFonts w:ascii="Times New Roman" w:hAnsi="Times New Roman"/>
          <w:b/>
          <w:szCs w:val="24"/>
        </w:rPr>
        <w:t>Seconded by:</w:t>
      </w:r>
      <w:r w:rsidR="00DC540A">
        <w:rPr>
          <w:rFonts w:ascii="Times New Roman" w:hAnsi="Times New Roman"/>
          <w:b/>
          <w:szCs w:val="24"/>
        </w:rPr>
        <w:t xml:space="preserve">   </w:t>
      </w:r>
      <w:r w:rsidR="00DC540A">
        <w:rPr>
          <w:rFonts w:ascii="Times New Roman" w:hAnsi="Times New Roman"/>
          <w:szCs w:val="24"/>
        </w:rPr>
        <w:t>Cllr. Worthington</w:t>
      </w:r>
    </w:p>
    <w:p w14:paraId="372996AA" w14:textId="2CD99030" w:rsidR="00C33A52" w:rsidRPr="00DC540A" w:rsidRDefault="00C33A52" w:rsidP="003A18F3">
      <w:pPr>
        <w:ind w:firstLine="426"/>
        <w:rPr>
          <w:rFonts w:ascii="Times New Roman" w:hAnsi="Times New Roman"/>
          <w:szCs w:val="24"/>
        </w:rPr>
      </w:pPr>
      <w:r>
        <w:rPr>
          <w:rFonts w:ascii="Times New Roman" w:hAnsi="Times New Roman"/>
          <w:b/>
          <w:szCs w:val="24"/>
        </w:rPr>
        <w:t>Vote:</w:t>
      </w:r>
      <w:r w:rsidR="00DC540A">
        <w:rPr>
          <w:rFonts w:ascii="Times New Roman" w:hAnsi="Times New Roman"/>
          <w:b/>
          <w:szCs w:val="24"/>
        </w:rPr>
        <w:t xml:space="preserve">  </w:t>
      </w:r>
      <w:r w:rsidR="00DC540A">
        <w:rPr>
          <w:rFonts w:ascii="Times New Roman" w:hAnsi="Times New Roman"/>
          <w:szCs w:val="24"/>
        </w:rPr>
        <w:t>Proposal approved by unanimous vote</w:t>
      </w:r>
    </w:p>
    <w:p w14:paraId="61074873" w14:textId="6F73531E" w:rsidR="003A18F3" w:rsidRDefault="003A18F3" w:rsidP="003A18F3">
      <w:pPr>
        <w:ind w:firstLine="426"/>
        <w:rPr>
          <w:rFonts w:ascii="Times New Roman" w:hAnsi="Times New Roman"/>
          <w:b/>
          <w:szCs w:val="24"/>
          <w:u w:val="single"/>
        </w:rPr>
      </w:pPr>
    </w:p>
    <w:p w14:paraId="3648A2F4" w14:textId="2CF78A58" w:rsidR="003A18F3" w:rsidRDefault="003A18F3" w:rsidP="003A18F3">
      <w:pPr>
        <w:ind w:left="426"/>
        <w:rPr>
          <w:rFonts w:ascii="Times New Roman" w:hAnsi="Times New Roman"/>
          <w:b/>
          <w:szCs w:val="24"/>
          <w:u w:val="single"/>
        </w:rPr>
      </w:pPr>
      <w:r>
        <w:rPr>
          <w:rFonts w:ascii="Times New Roman" w:hAnsi="Times New Roman"/>
          <w:b/>
          <w:szCs w:val="24"/>
          <w:u w:val="single"/>
        </w:rPr>
        <w:t>049/18 – Review and adoption of Data Protection Privacy Policy and Data Protection Assessment Audit</w:t>
      </w:r>
    </w:p>
    <w:p w14:paraId="6AAB9007" w14:textId="52C13C3A" w:rsidR="003A18F3" w:rsidRDefault="003A18F3" w:rsidP="003A18F3">
      <w:pPr>
        <w:ind w:left="426"/>
        <w:rPr>
          <w:rFonts w:ascii="Times New Roman" w:hAnsi="Times New Roman"/>
          <w:b/>
          <w:szCs w:val="24"/>
          <w:u w:val="single"/>
        </w:rPr>
      </w:pPr>
    </w:p>
    <w:p w14:paraId="52764B54" w14:textId="2586A14E" w:rsidR="003A18F3" w:rsidRPr="00DC540A" w:rsidRDefault="00DC540A" w:rsidP="00DC540A">
      <w:pPr>
        <w:ind w:left="426"/>
        <w:rPr>
          <w:rFonts w:ascii="Times New Roman" w:hAnsi="Times New Roman"/>
          <w:szCs w:val="24"/>
        </w:rPr>
      </w:pPr>
      <w:r w:rsidRPr="00DC540A">
        <w:rPr>
          <w:rFonts w:ascii="Times New Roman" w:hAnsi="Times New Roman"/>
          <w:szCs w:val="24"/>
        </w:rPr>
        <w:t>Working with the DPO the Clerk</w:t>
      </w:r>
      <w:r>
        <w:rPr>
          <w:rFonts w:ascii="Times New Roman" w:hAnsi="Times New Roman"/>
          <w:szCs w:val="24"/>
        </w:rPr>
        <w:t xml:space="preserve"> has produced a data Protection Privacy Policy which covers both correspondence and the website.  The members considered the privacy policy and approved it as drafted.</w:t>
      </w:r>
    </w:p>
    <w:p w14:paraId="45EFA86F" w14:textId="7A8D7434" w:rsidR="003A18F3" w:rsidRPr="00DC540A" w:rsidRDefault="00C33A52" w:rsidP="003A18F3">
      <w:pPr>
        <w:ind w:left="426"/>
        <w:rPr>
          <w:rFonts w:ascii="Times New Roman" w:hAnsi="Times New Roman"/>
          <w:szCs w:val="24"/>
        </w:rPr>
      </w:pPr>
      <w:r w:rsidRPr="00C33A52">
        <w:rPr>
          <w:rFonts w:ascii="Times New Roman" w:hAnsi="Times New Roman"/>
          <w:b/>
          <w:szCs w:val="24"/>
        </w:rPr>
        <w:t>Proposed by:</w:t>
      </w:r>
      <w:r w:rsidR="00DC540A">
        <w:rPr>
          <w:rFonts w:ascii="Times New Roman" w:hAnsi="Times New Roman"/>
          <w:szCs w:val="24"/>
        </w:rPr>
        <w:t xml:space="preserve">  The Chairman</w:t>
      </w:r>
    </w:p>
    <w:p w14:paraId="26484817" w14:textId="3E026DD4" w:rsidR="00DC540A" w:rsidRPr="00DC540A" w:rsidRDefault="00C33A52" w:rsidP="00DC540A">
      <w:pPr>
        <w:ind w:left="426"/>
        <w:rPr>
          <w:rFonts w:ascii="Times New Roman" w:hAnsi="Times New Roman"/>
          <w:szCs w:val="24"/>
        </w:rPr>
      </w:pPr>
      <w:r>
        <w:rPr>
          <w:rFonts w:ascii="Times New Roman" w:hAnsi="Times New Roman"/>
          <w:b/>
          <w:szCs w:val="24"/>
        </w:rPr>
        <w:t>Seconded by:</w:t>
      </w:r>
      <w:r w:rsidR="00DC540A">
        <w:rPr>
          <w:rFonts w:ascii="Times New Roman" w:hAnsi="Times New Roman"/>
          <w:b/>
          <w:szCs w:val="24"/>
        </w:rPr>
        <w:t xml:space="preserve">  </w:t>
      </w:r>
      <w:r w:rsidR="00DC540A">
        <w:rPr>
          <w:rFonts w:ascii="Times New Roman" w:hAnsi="Times New Roman"/>
          <w:szCs w:val="24"/>
        </w:rPr>
        <w:t>Cllr. Watson</w:t>
      </w:r>
    </w:p>
    <w:p w14:paraId="58F631D2" w14:textId="71541081" w:rsidR="00C33A52" w:rsidRPr="00DC540A" w:rsidRDefault="00C33A52" w:rsidP="003A18F3">
      <w:pPr>
        <w:ind w:left="426"/>
        <w:rPr>
          <w:rFonts w:ascii="Times New Roman" w:hAnsi="Times New Roman"/>
          <w:szCs w:val="24"/>
        </w:rPr>
      </w:pPr>
      <w:r>
        <w:rPr>
          <w:rFonts w:ascii="Times New Roman" w:hAnsi="Times New Roman"/>
          <w:b/>
          <w:szCs w:val="24"/>
        </w:rPr>
        <w:t>Vote:</w:t>
      </w:r>
      <w:r w:rsidR="00DC540A">
        <w:rPr>
          <w:rFonts w:ascii="Times New Roman" w:hAnsi="Times New Roman"/>
          <w:b/>
          <w:szCs w:val="24"/>
        </w:rPr>
        <w:t xml:space="preserve">   </w:t>
      </w:r>
      <w:r w:rsidR="00DC540A">
        <w:rPr>
          <w:rFonts w:ascii="Times New Roman" w:hAnsi="Times New Roman"/>
          <w:szCs w:val="24"/>
        </w:rPr>
        <w:t xml:space="preserve">Privacy Policy adopted by </w:t>
      </w:r>
      <w:proofErr w:type="gramStart"/>
      <w:r w:rsidR="00DC540A">
        <w:rPr>
          <w:rFonts w:ascii="Times New Roman" w:hAnsi="Times New Roman"/>
          <w:szCs w:val="24"/>
        </w:rPr>
        <w:t>an</w:t>
      </w:r>
      <w:proofErr w:type="gramEnd"/>
      <w:r w:rsidR="00DC540A">
        <w:rPr>
          <w:rFonts w:ascii="Times New Roman" w:hAnsi="Times New Roman"/>
          <w:szCs w:val="24"/>
        </w:rPr>
        <w:t xml:space="preserve"> unanimous vote.</w:t>
      </w:r>
    </w:p>
    <w:p w14:paraId="05589173" w14:textId="410A0AC4" w:rsidR="003A18F3" w:rsidRDefault="003A18F3" w:rsidP="003A18F3">
      <w:pPr>
        <w:ind w:left="426"/>
        <w:rPr>
          <w:rFonts w:ascii="Times New Roman" w:hAnsi="Times New Roman"/>
          <w:b/>
          <w:szCs w:val="24"/>
          <w:u w:val="single"/>
        </w:rPr>
      </w:pPr>
    </w:p>
    <w:p w14:paraId="394BDC3E" w14:textId="7D11D2BF" w:rsidR="00DC540A" w:rsidRPr="00DC540A" w:rsidRDefault="00DC540A" w:rsidP="003A18F3">
      <w:pPr>
        <w:ind w:left="426"/>
        <w:rPr>
          <w:rFonts w:ascii="Times New Roman" w:hAnsi="Times New Roman"/>
          <w:szCs w:val="24"/>
        </w:rPr>
      </w:pPr>
      <w:r w:rsidRPr="00DC540A">
        <w:rPr>
          <w:rFonts w:ascii="Times New Roman" w:hAnsi="Times New Roman"/>
          <w:szCs w:val="24"/>
        </w:rPr>
        <w:t xml:space="preserve">The Clerk had circulated to all </w:t>
      </w:r>
      <w:r>
        <w:rPr>
          <w:rFonts w:ascii="Times New Roman" w:hAnsi="Times New Roman"/>
          <w:szCs w:val="24"/>
        </w:rPr>
        <w:t xml:space="preserve">members the Data </w:t>
      </w:r>
      <w:proofErr w:type="spellStart"/>
      <w:r>
        <w:rPr>
          <w:rFonts w:ascii="Times New Roman" w:hAnsi="Times New Roman"/>
          <w:szCs w:val="24"/>
        </w:rPr>
        <w:t>Protetion</w:t>
      </w:r>
      <w:proofErr w:type="spellEnd"/>
      <w:r>
        <w:rPr>
          <w:rFonts w:ascii="Times New Roman" w:hAnsi="Times New Roman"/>
          <w:szCs w:val="24"/>
        </w:rPr>
        <w:t xml:space="preserve"> Impact Assessment Audit on DPC’s files, website and systems prepared by the Data Protection Officer.  It sets out what steps need to be taken by DPC to become compliant with the GDPR.  The Clerk has indicated on the documents which matters have already been complied with and when any remaining required actions will be dealt with.  The Clerk and the Chairman duly signed the audit document.</w:t>
      </w:r>
    </w:p>
    <w:p w14:paraId="2D6E5F9C" w14:textId="7E56BD82" w:rsidR="003A18F3" w:rsidRDefault="003A18F3" w:rsidP="003A18F3">
      <w:pPr>
        <w:ind w:left="426"/>
        <w:rPr>
          <w:rFonts w:ascii="Times New Roman" w:hAnsi="Times New Roman"/>
          <w:b/>
          <w:szCs w:val="24"/>
          <w:u w:val="single"/>
        </w:rPr>
      </w:pPr>
    </w:p>
    <w:p w14:paraId="60B11C43" w14:textId="1F162080" w:rsidR="003A18F3" w:rsidRDefault="003A18F3" w:rsidP="003A18F3">
      <w:pPr>
        <w:ind w:left="426"/>
        <w:rPr>
          <w:rFonts w:ascii="Times New Roman" w:hAnsi="Times New Roman"/>
          <w:b/>
          <w:szCs w:val="24"/>
          <w:u w:val="single"/>
        </w:rPr>
      </w:pPr>
      <w:r>
        <w:rPr>
          <w:rFonts w:ascii="Times New Roman" w:hAnsi="Times New Roman"/>
          <w:b/>
          <w:szCs w:val="24"/>
          <w:u w:val="single"/>
        </w:rPr>
        <w:t>050/18 – 2017/2018 Audit</w:t>
      </w:r>
    </w:p>
    <w:p w14:paraId="2EE99F6D" w14:textId="5395D2AB" w:rsidR="003A18F3" w:rsidRDefault="003A18F3" w:rsidP="003A18F3">
      <w:pPr>
        <w:ind w:left="426"/>
        <w:rPr>
          <w:rFonts w:ascii="Times New Roman" w:hAnsi="Times New Roman"/>
          <w:b/>
          <w:szCs w:val="24"/>
          <w:u w:val="single"/>
        </w:rPr>
      </w:pPr>
    </w:p>
    <w:p w14:paraId="35BFBB32" w14:textId="2F4E9E54" w:rsidR="003A18F3" w:rsidRDefault="003A18F3" w:rsidP="003A18F3">
      <w:pPr>
        <w:ind w:left="426"/>
        <w:rPr>
          <w:rFonts w:ascii="Times New Roman" w:hAnsi="Times New Roman"/>
          <w:szCs w:val="24"/>
        </w:rPr>
      </w:pPr>
      <w:r>
        <w:rPr>
          <w:rFonts w:ascii="Times New Roman" w:hAnsi="Times New Roman"/>
          <w:szCs w:val="24"/>
          <w:u w:val="single"/>
        </w:rPr>
        <w:t xml:space="preserve">050/18/1 – </w:t>
      </w:r>
      <w:r>
        <w:rPr>
          <w:rFonts w:ascii="Times New Roman" w:hAnsi="Times New Roman"/>
          <w:szCs w:val="24"/>
        </w:rPr>
        <w:t>To consider and note Auditor’s Report for 2017/2018 Audit</w:t>
      </w:r>
      <w:r w:rsidR="00DC540A">
        <w:rPr>
          <w:rFonts w:ascii="Times New Roman" w:hAnsi="Times New Roman"/>
          <w:szCs w:val="24"/>
        </w:rPr>
        <w:t>.</w:t>
      </w:r>
    </w:p>
    <w:p w14:paraId="761CCCFC" w14:textId="49F0E2E5" w:rsidR="00DC540A" w:rsidRDefault="00DC540A" w:rsidP="003A18F3">
      <w:pPr>
        <w:ind w:left="426"/>
        <w:rPr>
          <w:rFonts w:ascii="Times New Roman" w:hAnsi="Times New Roman"/>
          <w:szCs w:val="24"/>
        </w:rPr>
      </w:pPr>
    </w:p>
    <w:p w14:paraId="393D5511" w14:textId="5C084291" w:rsidR="00DC540A" w:rsidRDefault="00DC540A" w:rsidP="003A18F3">
      <w:pPr>
        <w:ind w:left="426"/>
        <w:rPr>
          <w:rFonts w:ascii="Times New Roman" w:hAnsi="Times New Roman"/>
          <w:szCs w:val="24"/>
        </w:rPr>
      </w:pPr>
      <w:r>
        <w:rPr>
          <w:rFonts w:ascii="Times New Roman" w:hAnsi="Times New Roman"/>
          <w:szCs w:val="24"/>
        </w:rPr>
        <w:t>The Audit report prepared by Mrs Hackett had been circulated to and studied by councillors.</w:t>
      </w:r>
      <w:r w:rsidR="00B94192">
        <w:rPr>
          <w:rFonts w:ascii="Times New Roman" w:hAnsi="Times New Roman"/>
          <w:szCs w:val="24"/>
        </w:rPr>
        <w:t xml:space="preserve"> </w:t>
      </w:r>
      <w:r w:rsidR="003D0D7C">
        <w:rPr>
          <w:rFonts w:ascii="Times New Roman" w:hAnsi="Times New Roman"/>
          <w:szCs w:val="24"/>
        </w:rPr>
        <w:t>The only comment to be noted was the suggestion that the Precept Budget total expenditure figure should be embedded in the Minutes</w:t>
      </w:r>
      <w:r w:rsidR="009B7FD3">
        <w:rPr>
          <w:rFonts w:ascii="Times New Roman" w:hAnsi="Times New Roman"/>
          <w:szCs w:val="24"/>
        </w:rPr>
        <w:t xml:space="preserve"> for the meeting at which the budget was agreed.</w:t>
      </w:r>
    </w:p>
    <w:p w14:paraId="3BD350A1" w14:textId="77777777" w:rsidR="003D0D7C" w:rsidRDefault="003D0D7C" w:rsidP="003A18F3">
      <w:pPr>
        <w:ind w:left="426"/>
        <w:rPr>
          <w:rFonts w:ascii="Times New Roman" w:hAnsi="Times New Roman"/>
          <w:szCs w:val="24"/>
        </w:rPr>
      </w:pPr>
    </w:p>
    <w:p w14:paraId="26CF1150" w14:textId="65095ECF" w:rsidR="003A18F3" w:rsidRDefault="003A18F3" w:rsidP="003A18F3">
      <w:pPr>
        <w:ind w:left="426"/>
        <w:rPr>
          <w:rFonts w:ascii="Times New Roman" w:hAnsi="Times New Roman"/>
          <w:szCs w:val="24"/>
        </w:rPr>
      </w:pPr>
      <w:r>
        <w:rPr>
          <w:rFonts w:ascii="Times New Roman" w:hAnsi="Times New Roman"/>
          <w:szCs w:val="24"/>
          <w:u w:val="single"/>
        </w:rPr>
        <w:t>050/18/2</w:t>
      </w:r>
      <w:r>
        <w:rPr>
          <w:rFonts w:ascii="Times New Roman" w:hAnsi="Times New Roman"/>
          <w:szCs w:val="24"/>
        </w:rPr>
        <w:t xml:space="preserve"> </w:t>
      </w:r>
      <w:r w:rsidR="00440B38">
        <w:rPr>
          <w:rFonts w:ascii="Times New Roman" w:hAnsi="Times New Roman"/>
          <w:szCs w:val="24"/>
        </w:rPr>
        <w:t>– To consider and approve the end-of-year bank reconciliation, schedule of receipts and payments and register of assets</w:t>
      </w:r>
    </w:p>
    <w:p w14:paraId="338715D3" w14:textId="34C8F50C" w:rsidR="00C33A52" w:rsidRDefault="003D0D7C" w:rsidP="003D0D7C">
      <w:pPr>
        <w:ind w:left="426"/>
        <w:rPr>
          <w:rFonts w:ascii="Times New Roman" w:hAnsi="Times New Roman"/>
          <w:szCs w:val="24"/>
        </w:rPr>
      </w:pPr>
      <w:r>
        <w:rPr>
          <w:rFonts w:ascii="Times New Roman" w:hAnsi="Times New Roman"/>
          <w:szCs w:val="24"/>
        </w:rPr>
        <w:t>The members approved the end of year bank reconciliation, schedule of all receipts and payments for 2017/2018 and the up-dated Register of Assets.</w:t>
      </w:r>
    </w:p>
    <w:p w14:paraId="6BA28B3B" w14:textId="63ABF64B" w:rsidR="00C33A52" w:rsidRDefault="00C33A52" w:rsidP="003A18F3">
      <w:pPr>
        <w:ind w:left="426"/>
        <w:rPr>
          <w:rFonts w:ascii="Times New Roman" w:hAnsi="Times New Roman"/>
          <w:b/>
          <w:szCs w:val="24"/>
        </w:rPr>
      </w:pPr>
      <w:r>
        <w:rPr>
          <w:rFonts w:ascii="Times New Roman" w:hAnsi="Times New Roman"/>
          <w:b/>
          <w:szCs w:val="24"/>
        </w:rPr>
        <w:t>Proposed by:</w:t>
      </w:r>
      <w:r w:rsidR="003D0D7C">
        <w:rPr>
          <w:rFonts w:ascii="Times New Roman" w:hAnsi="Times New Roman"/>
          <w:b/>
          <w:szCs w:val="24"/>
        </w:rPr>
        <w:t xml:space="preserve">   </w:t>
      </w:r>
      <w:r w:rsidR="003D0D7C" w:rsidRPr="003D0D7C">
        <w:rPr>
          <w:rFonts w:ascii="Times New Roman" w:hAnsi="Times New Roman"/>
          <w:szCs w:val="24"/>
        </w:rPr>
        <w:t>Cllr. Woodhouse</w:t>
      </w:r>
    </w:p>
    <w:p w14:paraId="36E606AD" w14:textId="1300C138" w:rsidR="00C33A52" w:rsidRDefault="00C33A52" w:rsidP="003A18F3">
      <w:pPr>
        <w:ind w:left="426"/>
        <w:rPr>
          <w:rFonts w:ascii="Times New Roman" w:hAnsi="Times New Roman"/>
          <w:b/>
          <w:szCs w:val="24"/>
        </w:rPr>
      </w:pPr>
      <w:r>
        <w:rPr>
          <w:rFonts w:ascii="Times New Roman" w:hAnsi="Times New Roman"/>
          <w:b/>
          <w:szCs w:val="24"/>
        </w:rPr>
        <w:t>Seconded by:</w:t>
      </w:r>
      <w:r w:rsidR="003D0D7C">
        <w:rPr>
          <w:rFonts w:ascii="Times New Roman" w:hAnsi="Times New Roman"/>
          <w:b/>
          <w:szCs w:val="24"/>
        </w:rPr>
        <w:t xml:space="preserve">   </w:t>
      </w:r>
      <w:r w:rsidR="003D0D7C" w:rsidRPr="003D0D7C">
        <w:rPr>
          <w:rFonts w:ascii="Times New Roman" w:hAnsi="Times New Roman"/>
          <w:szCs w:val="24"/>
        </w:rPr>
        <w:t xml:space="preserve">Cllr. S </w:t>
      </w:r>
      <w:proofErr w:type="spellStart"/>
      <w:r w:rsidR="003D0D7C" w:rsidRPr="003D0D7C">
        <w:rPr>
          <w:rFonts w:ascii="Times New Roman" w:hAnsi="Times New Roman"/>
          <w:szCs w:val="24"/>
        </w:rPr>
        <w:t>Povall</w:t>
      </w:r>
      <w:proofErr w:type="spellEnd"/>
    </w:p>
    <w:p w14:paraId="43120D6C" w14:textId="2261E53B" w:rsidR="00C33A52" w:rsidRPr="00C33A52" w:rsidRDefault="00C33A52" w:rsidP="003A18F3">
      <w:pPr>
        <w:ind w:left="426"/>
        <w:rPr>
          <w:rFonts w:ascii="Times New Roman" w:hAnsi="Times New Roman"/>
          <w:b/>
          <w:szCs w:val="24"/>
        </w:rPr>
      </w:pPr>
      <w:r>
        <w:rPr>
          <w:rFonts w:ascii="Times New Roman" w:hAnsi="Times New Roman"/>
          <w:b/>
          <w:szCs w:val="24"/>
        </w:rPr>
        <w:t>Vote:</w:t>
      </w:r>
      <w:r w:rsidR="003D0D7C">
        <w:rPr>
          <w:rFonts w:ascii="Times New Roman" w:hAnsi="Times New Roman"/>
          <w:b/>
          <w:szCs w:val="24"/>
        </w:rPr>
        <w:t xml:space="preserve">  </w:t>
      </w:r>
      <w:r w:rsidR="003D0D7C" w:rsidRPr="003D0D7C">
        <w:rPr>
          <w:rFonts w:ascii="Times New Roman" w:hAnsi="Times New Roman"/>
          <w:szCs w:val="24"/>
        </w:rPr>
        <w:t>Unanimous</w:t>
      </w:r>
    </w:p>
    <w:p w14:paraId="750FD5CD" w14:textId="7B8A001F" w:rsidR="00440B38" w:rsidRDefault="00440B38" w:rsidP="003D0D7C">
      <w:pPr>
        <w:rPr>
          <w:rFonts w:ascii="Times New Roman" w:hAnsi="Times New Roman"/>
          <w:szCs w:val="24"/>
        </w:rPr>
      </w:pPr>
    </w:p>
    <w:p w14:paraId="78339FC4" w14:textId="6F8521CE" w:rsidR="00440B38" w:rsidRDefault="00440B38" w:rsidP="003A18F3">
      <w:pPr>
        <w:ind w:left="426"/>
        <w:rPr>
          <w:rFonts w:ascii="Times New Roman" w:hAnsi="Times New Roman"/>
          <w:szCs w:val="24"/>
        </w:rPr>
      </w:pPr>
    </w:p>
    <w:p w14:paraId="616EC290" w14:textId="20A3C308" w:rsidR="00440B38" w:rsidRDefault="00440B38" w:rsidP="003A18F3">
      <w:pPr>
        <w:ind w:left="426"/>
        <w:rPr>
          <w:rFonts w:ascii="Times New Roman" w:hAnsi="Times New Roman"/>
          <w:b/>
          <w:szCs w:val="24"/>
          <w:u w:val="single"/>
        </w:rPr>
      </w:pPr>
      <w:r w:rsidRPr="00440B38">
        <w:rPr>
          <w:rFonts w:ascii="Times New Roman" w:hAnsi="Times New Roman"/>
          <w:b/>
          <w:szCs w:val="24"/>
          <w:u w:val="single"/>
        </w:rPr>
        <w:t>051/18 – To consider</w:t>
      </w:r>
      <w:r>
        <w:rPr>
          <w:rFonts w:ascii="Times New Roman" w:hAnsi="Times New Roman"/>
          <w:b/>
          <w:szCs w:val="24"/>
          <w:u w:val="single"/>
        </w:rPr>
        <w:t>,</w:t>
      </w:r>
      <w:r w:rsidRPr="00440B38">
        <w:rPr>
          <w:rFonts w:ascii="Times New Roman" w:hAnsi="Times New Roman"/>
          <w:b/>
          <w:szCs w:val="24"/>
          <w:u w:val="single"/>
        </w:rPr>
        <w:t xml:space="preserve"> approve and adopt Annual Governance &amp; Accountability Return for 2017/2018</w:t>
      </w:r>
    </w:p>
    <w:p w14:paraId="457DBF08" w14:textId="0416676F" w:rsidR="003D0D7C" w:rsidRDefault="003D0D7C" w:rsidP="003A18F3">
      <w:pPr>
        <w:ind w:left="426"/>
        <w:rPr>
          <w:rFonts w:ascii="Times New Roman" w:hAnsi="Times New Roman"/>
          <w:b/>
          <w:szCs w:val="24"/>
          <w:u w:val="single"/>
        </w:rPr>
      </w:pPr>
    </w:p>
    <w:p w14:paraId="6A8AB269" w14:textId="43EE9E1A" w:rsidR="003D0D7C" w:rsidRPr="003D0D7C" w:rsidRDefault="003D0D7C" w:rsidP="003A18F3">
      <w:pPr>
        <w:ind w:left="426"/>
        <w:rPr>
          <w:rFonts w:ascii="Times New Roman" w:hAnsi="Times New Roman"/>
          <w:szCs w:val="24"/>
        </w:rPr>
      </w:pPr>
      <w:r>
        <w:rPr>
          <w:rFonts w:ascii="Times New Roman" w:hAnsi="Times New Roman"/>
          <w:szCs w:val="24"/>
        </w:rPr>
        <w:t>The new AGAR form (formerly the Annual Return) had been approved by the Auditor and circulated to all members.  Four section</w:t>
      </w:r>
      <w:r w:rsidR="009B7FD3">
        <w:rPr>
          <w:rFonts w:ascii="Times New Roman" w:hAnsi="Times New Roman"/>
          <w:szCs w:val="24"/>
        </w:rPr>
        <w:t>s</w:t>
      </w:r>
      <w:r>
        <w:rPr>
          <w:rFonts w:ascii="Times New Roman" w:hAnsi="Times New Roman"/>
          <w:szCs w:val="24"/>
        </w:rPr>
        <w:t xml:space="preserve"> of the form required formal approval.</w:t>
      </w:r>
    </w:p>
    <w:p w14:paraId="2C8D4434" w14:textId="6EC96121" w:rsidR="00440B38" w:rsidRPr="00440B38" w:rsidRDefault="00440B38" w:rsidP="009B7FD3">
      <w:pPr>
        <w:rPr>
          <w:rFonts w:ascii="Times New Roman" w:hAnsi="Times New Roman"/>
          <w:szCs w:val="24"/>
        </w:rPr>
      </w:pPr>
    </w:p>
    <w:p w14:paraId="427E4FD0" w14:textId="2EC2A72C" w:rsidR="00440B38" w:rsidRDefault="00440B38" w:rsidP="00440B38">
      <w:pPr>
        <w:tabs>
          <w:tab w:val="left" w:pos="426"/>
        </w:tabs>
        <w:ind w:left="426" w:right="-357" w:hanging="164"/>
        <w:rPr>
          <w:bCs/>
        </w:rPr>
      </w:pPr>
      <w:r>
        <w:rPr>
          <w:bCs/>
        </w:rPr>
        <w:t xml:space="preserve">   </w:t>
      </w:r>
      <w:r w:rsidRPr="003D0D7C">
        <w:rPr>
          <w:bCs/>
          <w:u w:val="single"/>
        </w:rPr>
        <w:t>051/18/</w:t>
      </w:r>
      <w:proofErr w:type="gramStart"/>
      <w:r w:rsidRPr="003D0D7C">
        <w:rPr>
          <w:bCs/>
          <w:u w:val="single"/>
        </w:rPr>
        <w:t>1</w:t>
      </w:r>
      <w:r>
        <w:rPr>
          <w:bCs/>
        </w:rPr>
        <w:t xml:space="preserve">  –</w:t>
      </w:r>
      <w:proofErr w:type="gramEnd"/>
      <w:r>
        <w:rPr>
          <w:bCs/>
        </w:rPr>
        <w:t xml:space="preserve"> To resolve to request an exemption from a limited review under Section 9 of the Local Audit (Smaller Authorities) Regulations 2015</w:t>
      </w:r>
    </w:p>
    <w:p w14:paraId="7C9409F0" w14:textId="564E3CEA" w:rsidR="00440B38" w:rsidRDefault="00440B38" w:rsidP="00440B38">
      <w:pPr>
        <w:tabs>
          <w:tab w:val="left" w:pos="426"/>
        </w:tabs>
        <w:ind w:left="426" w:right="-357" w:hanging="164"/>
        <w:rPr>
          <w:bCs/>
        </w:rPr>
      </w:pPr>
    </w:p>
    <w:p w14:paraId="1283B93F" w14:textId="1AA61EFA" w:rsidR="00440B38" w:rsidRPr="003D0D7C" w:rsidRDefault="00440B38" w:rsidP="00440B38">
      <w:pPr>
        <w:tabs>
          <w:tab w:val="left" w:pos="426"/>
        </w:tabs>
        <w:ind w:left="426" w:right="-357"/>
        <w:rPr>
          <w:bCs/>
        </w:rPr>
      </w:pPr>
      <w:r>
        <w:rPr>
          <w:b/>
          <w:bCs/>
        </w:rPr>
        <w:t xml:space="preserve">Proposed </w:t>
      </w:r>
      <w:proofErr w:type="gramStart"/>
      <w:r>
        <w:rPr>
          <w:b/>
          <w:bCs/>
        </w:rPr>
        <w:t>by</w:t>
      </w:r>
      <w:r w:rsidR="003D0D7C">
        <w:rPr>
          <w:b/>
          <w:bCs/>
        </w:rPr>
        <w:t xml:space="preserve">  </w:t>
      </w:r>
      <w:r w:rsidR="003D0D7C">
        <w:rPr>
          <w:bCs/>
        </w:rPr>
        <w:t>Cllr</w:t>
      </w:r>
      <w:proofErr w:type="gramEnd"/>
      <w:r w:rsidR="003D0D7C">
        <w:rPr>
          <w:bCs/>
        </w:rPr>
        <w:t>. S Thomas</w:t>
      </w:r>
    </w:p>
    <w:p w14:paraId="73C343A7" w14:textId="29D1D99B" w:rsidR="00440B38" w:rsidRPr="003D0D7C" w:rsidRDefault="00440B38" w:rsidP="00440B38">
      <w:pPr>
        <w:tabs>
          <w:tab w:val="left" w:pos="426"/>
        </w:tabs>
        <w:ind w:left="426" w:right="-357"/>
        <w:rPr>
          <w:bCs/>
        </w:rPr>
      </w:pPr>
      <w:r>
        <w:rPr>
          <w:b/>
          <w:bCs/>
        </w:rPr>
        <w:lastRenderedPageBreak/>
        <w:t xml:space="preserve">Seconded </w:t>
      </w:r>
      <w:proofErr w:type="gramStart"/>
      <w:r>
        <w:rPr>
          <w:b/>
          <w:bCs/>
        </w:rPr>
        <w:t>by</w:t>
      </w:r>
      <w:r w:rsidR="003D0D7C">
        <w:rPr>
          <w:b/>
          <w:bCs/>
        </w:rPr>
        <w:t xml:space="preserve">  </w:t>
      </w:r>
      <w:r w:rsidR="003D0D7C">
        <w:rPr>
          <w:bCs/>
        </w:rPr>
        <w:t>Cllr</w:t>
      </w:r>
      <w:proofErr w:type="gramEnd"/>
      <w:r w:rsidR="003D0D7C">
        <w:rPr>
          <w:bCs/>
        </w:rPr>
        <w:t>. M Woodhouse</w:t>
      </w:r>
    </w:p>
    <w:p w14:paraId="618D290C" w14:textId="7DE96C33" w:rsidR="00440B38" w:rsidRPr="003D0D7C" w:rsidRDefault="00440B38" w:rsidP="00440B38">
      <w:pPr>
        <w:tabs>
          <w:tab w:val="left" w:pos="426"/>
        </w:tabs>
        <w:ind w:left="426" w:right="-357"/>
        <w:rPr>
          <w:bCs/>
        </w:rPr>
      </w:pPr>
      <w:r>
        <w:rPr>
          <w:b/>
          <w:bCs/>
        </w:rPr>
        <w:t>Vote:</w:t>
      </w:r>
      <w:r w:rsidR="003D0D7C">
        <w:rPr>
          <w:b/>
          <w:bCs/>
        </w:rPr>
        <w:t xml:space="preserve"> </w:t>
      </w:r>
      <w:r w:rsidR="003D0D7C">
        <w:rPr>
          <w:bCs/>
        </w:rPr>
        <w:t xml:space="preserve"> Unanimous</w:t>
      </w:r>
    </w:p>
    <w:p w14:paraId="28C75E23" w14:textId="4D0BEFC6" w:rsidR="00440B38" w:rsidRDefault="00440B38" w:rsidP="003D0D7C">
      <w:pPr>
        <w:ind w:right="-357"/>
        <w:rPr>
          <w:bCs/>
        </w:rPr>
      </w:pPr>
      <w:r>
        <w:rPr>
          <w:bCs/>
        </w:rPr>
        <w:t xml:space="preserve"> </w:t>
      </w:r>
    </w:p>
    <w:p w14:paraId="02C8BF00" w14:textId="1963F06B" w:rsidR="00440B38" w:rsidRDefault="00440B38" w:rsidP="00440B38">
      <w:pPr>
        <w:ind w:left="851" w:right="-357" w:hanging="589"/>
        <w:rPr>
          <w:bCs/>
        </w:rPr>
      </w:pPr>
      <w:r>
        <w:rPr>
          <w:bCs/>
        </w:rPr>
        <w:t xml:space="preserve">    </w:t>
      </w:r>
      <w:r w:rsidRPr="003D0D7C">
        <w:rPr>
          <w:bCs/>
          <w:u w:val="single"/>
        </w:rPr>
        <w:t>051/18/2</w:t>
      </w:r>
      <w:r>
        <w:rPr>
          <w:bCs/>
        </w:rPr>
        <w:t xml:space="preserve"> – To approve and sign the Certificate of Exemption</w:t>
      </w:r>
    </w:p>
    <w:p w14:paraId="2A0AECF3" w14:textId="0030E2F9" w:rsidR="00440B38" w:rsidRDefault="00440B38" w:rsidP="00440B38">
      <w:pPr>
        <w:ind w:left="851" w:right="-357" w:hanging="589"/>
        <w:rPr>
          <w:bCs/>
        </w:rPr>
      </w:pPr>
    </w:p>
    <w:p w14:paraId="6E8022E0" w14:textId="0C325A4C" w:rsidR="00440B38" w:rsidRPr="003D0D7C" w:rsidRDefault="00440B38" w:rsidP="00440B38">
      <w:pPr>
        <w:ind w:right="-357"/>
        <w:rPr>
          <w:bCs/>
        </w:rPr>
      </w:pPr>
      <w:r>
        <w:rPr>
          <w:b/>
          <w:bCs/>
        </w:rPr>
        <w:t xml:space="preserve">        </w:t>
      </w:r>
      <w:r w:rsidRPr="00440B38">
        <w:rPr>
          <w:b/>
          <w:bCs/>
        </w:rPr>
        <w:t>Proposed by:</w:t>
      </w:r>
      <w:r w:rsidR="003D0D7C">
        <w:rPr>
          <w:b/>
          <w:bCs/>
        </w:rPr>
        <w:t xml:space="preserve">   </w:t>
      </w:r>
      <w:proofErr w:type="spellStart"/>
      <w:r w:rsidR="003D0D7C" w:rsidRPr="003D0D7C">
        <w:rPr>
          <w:bCs/>
        </w:rPr>
        <w:t>Cllr.Worthington</w:t>
      </w:r>
      <w:proofErr w:type="spellEnd"/>
    </w:p>
    <w:p w14:paraId="3DB5CE92" w14:textId="5C2DA88F" w:rsidR="00440B38" w:rsidRDefault="00440B38" w:rsidP="00440B38">
      <w:pPr>
        <w:ind w:right="-357"/>
        <w:rPr>
          <w:b/>
          <w:bCs/>
        </w:rPr>
      </w:pPr>
      <w:r>
        <w:rPr>
          <w:b/>
          <w:bCs/>
        </w:rPr>
        <w:t xml:space="preserve">        Seconded by:</w:t>
      </w:r>
      <w:r w:rsidR="003D0D7C">
        <w:rPr>
          <w:b/>
          <w:bCs/>
        </w:rPr>
        <w:t xml:space="preserve">   </w:t>
      </w:r>
      <w:r w:rsidR="003D0D7C" w:rsidRPr="003D0D7C">
        <w:rPr>
          <w:bCs/>
        </w:rPr>
        <w:t>Cllr. O’Boyle</w:t>
      </w:r>
      <w:r>
        <w:rPr>
          <w:b/>
          <w:bCs/>
        </w:rPr>
        <w:tab/>
      </w:r>
    </w:p>
    <w:p w14:paraId="4FAFC7C9" w14:textId="18FB9242" w:rsidR="00440B38" w:rsidRPr="003D0D7C" w:rsidRDefault="00440B38" w:rsidP="00440B38">
      <w:pPr>
        <w:ind w:right="-357"/>
        <w:rPr>
          <w:bCs/>
        </w:rPr>
      </w:pPr>
      <w:r>
        <w:rPr>
          <w:b/>
          <w:bCs/>
        </w:rPr>
        <w:t xml:space="preserve">        Vote:</w:t>
      </w:r>
      <w:r>
        <w:rPr>
          <w:b/>
          <w:bCs/>
        </w:rPr>
        <w:tab/>
      </w:r>
      <w:r w:rsidR="003D0D7C">
        <w:rPr>
          <w:bCs/>
        </w:rPr>
        <w:t>Unanimous</w:t>
      </w:r>
    </w:p>
    <w:p w14:paraId="2911D663" w14:textId="77777777" w:rsidR="00440B38" w:rsidRDefault="00440B38" w:rsidP="00440B38">
      <w:pPr>
        <w:ind w:left="851" w:right="-357" w:hanging="589"/>
        <w:rPr>
          <w:bCs/>
        </w:rPr>
      </w:pPr>
    </w:p>
    <w:p w14:paraId="6A540DB5" w14:textId="06DCAF04" w:rsidR="00440B38" w:rsidRDefault="00440B38" w:rsidP="00AB5A73">
      <w:pPr>
        <w:ind w:left="851" w:right="-357" w:hanging="425"/>
        <w:rPr>
          <w:bCs/>
        </w:rPr>
      </w:pPr>
      <w:r w:rsidRPr="00AB5A73">
        <w:rPr>
          <w:bCs/>
          <w:u w:val="single"/>
        </w:rPr>
        <w:t>051/18/3</w:t>
      </w:r>
      <w:r>
        <w:rPr>
          <w:bCs/>
        </w:rPr>
        <w:t xml:space="preserve"> – To approve and sign Section 1 – Annual Governance Statement 2017/2018</w:t>
      </w:r>
    </w:p>
    <w:p w14:paraId="2235ACF8" w14:textId="00396590" w:rsidR="00440B38" w:rsidRDefault="00440B38" w:rsidP="00440B38">
      <w:pPr>
        <w:ind w:left="851" w:right="-357" w:hanging="589"/>
        <w:rPr>
          <w:bCs/>
        </w:rPr>
      </w:pPr>
    </w:p>
    <w:p w14:paraId="34F9F305" w14:textId="2E191818" w:rsidR="00440B38" w:rsidRDefault="00440B38" w:rsidP="00440B38">
      <w:pPr>
        <w:ind w:left="851" w:right="-357" w:hanging="425"/>
        <w:rPr>
          <w:b/>
          <w:bCs/>
        </w:rPr>
      </w:pPr>
      <w:r>
        <w:rPr>
          <w:b/>
          <w:bCs/>
        </w:rPr>
        <w:t>Proposed by:</w:t>
      </w:r>
      <w:r w:rsidR="00AB5A73">
        <w:rPr>
          <w:b/>
          <w:bCs/>
        </w:rPr>
        <w:t xml:space="preserve">  </w:t>
      </w:r>
      <w:r w:rsidR="00AB5A73" w:rsidRPr="00AB5A73">
        <w:rPr>
          <w:bCs/>
        </w:rPr>
        <w:t>Cllr. Watson</w:t>
      </w:r>
    </w:p>
    <w:p w14:paraId="6FC08B8F" w14:textId="2D33BEDC" w:rsidR="00440B38" w:rsidRDefault="00440B38" w:rsidP="00440B38">
      <w:pPr>
        <w:ind w:left="851" w:right="-357" w:hanging="425"/>
        <w:rPr>
          <w:b/>
          <w:bCs/>
        </w:rPr>
      </w:pPr>
      <w:r>
        <w:rPr>
          <w:b/>
          <w:bCs/>
        </w:rPr>
        <w:t>Seconded by:</w:t>
      </w:r>
      <w:r w:rsidR="00AB5A73">
        <w:rPr>
          <w:b/>
          <w:bCs/>
        </w:rPr>
        <w:t xml:space="preserve">  </w:t>
      </w:r>
      <w:r w:rsidR="00AB5A73" w:rsidRPr="00AB5A73">
        <w:rPr>
          <w:bCs/>
        </w:rPr>
        <w:t xml:space="preserve">Cllr. S </w:t>
      </w:r>
      <w:proofErr w:type="spellStart"/>
      <w:r w:rsidR="00AB5A73" w:rsidRPr="00AB5A73">
        <w:rPr>
          <w:bCs/>
        </w:rPr>
        <w:t>Povall</w:t>
      </w:r>
      <w:proofErr w:type="spellEnd"/>
    </w:p>
    <w:p w14:paraId="24A2FB20" w14:textId="1C85AAD5" w:rsidR="00440B38" w:rsidRDefault="00440B38" w:rsidP="00440B38">
      <w:pPr>
        <w:ind w:left="851" w:right="-357" w:hanging="425"/>
        <w:rPr>
          <w:b/>
          <w:bCs/>
        </w:rPr>
      </w:pPr>
      <w:r>
        <w:rPr>
          <w:b/>
          <w:bCs/>
        </w:rPr>
        <w:t>Vote:</w:t>
      </w:r>
      <w:r w:rsidR="00AB5A73">
        <w:rPr>
          <w:b/>
          <w:bCs/>
        </w:rPr>
        <w:t xml:space="preserve">   </w:t>
      </w:r>
      <w:r w:rsidR="00AB5A73" w:rsidRPr="00AB5A73">
        <w:rPr>
          <w:bCs/>
        </w:rPr>
        <w:t>Unanimous</w:t>
      </w:r>
    </w:p>
    <w:p w14:paraId="73C79206" w14:textId="77777777" w:rsidR="00440B38" w:rsidRPr="00440B38" w:rsidRDefault="00440B38" w:rsidP="00440B38">
      <w:pPr>
        <w:ind w:left="851" w:right="-357" w:hanging="425"/>
        <w:rPr>
          <w:b/>
          <w:bCs/>
        </w:rPr>
      </w:pPr>
    </w:p>
    <w:p w14:paraId="359EC720" w14:textId="4936E183" w:rsidR="00440B38" w:rsidRDefault="00440B38" w:rsidP="00440B38">
      <w:pPr>
        <w:ind w:left="426" w:right="-357" w:hanging="426"/>
        <w:rPr>
          <w:bCs/>
        </w:rPr>
      </w:pPr>
      <w:r>
        <w:rPr>
          <w:bCs/>
        </w:rPr>
        <w:t xml:space="preserve">       </w:t>
      </w:r>
      <w:r w:rsidRPr="00AB5A73">
        <w:rPr>
          <w:bCs/>
          <w:u w:val="single"/>
        </w:rPr>
        <w:t>051/18/4</w:t>
      </w:r>
      <w:r>
        <w:rPr>
          <w:bCs/>
        </w:rPr>
        <w:t xml:space="preserve"> – To approve and sign Section 2 – Accounting Statements for 2017/2018</w:t>
      </w:r>
      <w:r w:rsidR="00AB5A73">
        <w:rPr>
          <w:bCs/>
        </w:rPr>
        <w:t xml:space="preserve"> and to consider the List of Variances and the statutory public notices.</w:t>
      </w:r>
    </w:p>
    <w:p w14:paraId="1E77D351" w14:textId="75F2810C" w:rsidR="00440B38" w:rsidRDefault="00440B38" w:rsidP="00440B38">
      <w:pPr>
        <w:ind w:left="426" w:right="-357" w:hanging="426"/>
        <w:rPr>
          <w:bCs/>
        </w:rPr>
      </w:pPr>
    </w:p>
    <w:p w14:paraId="734D9328" w14:textId="1FA4B9DF" w:rsidR="00440B38" w:rsidRPr="00AB5A73" w:rsidRDefault="00440B38" w:rsidP="00440B38">
      <w:pPr>
        <w:ind w:left="426" w:right="-357" w:hanging="426"/>
        <w:rPr>
          <w:bCs/>
        </w:rPr>
      </w:pPr>
      <w:r>
        <w:rPr>
          <w:bCs/>
        </w:rPr>
        <w:t xml:space="preserve">       </w:t>
      </w:r>
      <w:r>
        <w:rPr>
          <w:b/>
          <w:bCs/>
        </w:rPr>
        <w:t>Proposed by:</w:t>
      </w:r>
      <w:r w:rsidR="00AB5A73">
        <w:rPr>
          <w:b/>
          <w:bCs/>
        </w:rPr>
        <w:t xml:space="preserve">  </w:t>
      </w:r>
      <w:r w:rsidR="00AB5A73">
        <w:rPr>
          <w:bCs/>
        </w:rPr>
        <w:t xml:space="preserve"> Cllr. O’Boyle</w:t>
      </w:r>
    </w:p>
    <w:p w14:paraId="5CC2936D" w14:textId="471DE8E4" w:rsidR="00440B38" w:rsidRPr="00AB5A73" w:rsidRDefault="00440B38" w:rsidP="00440B38">
      <w:pPr>
        <w:ind w:left="426" w:right="-357" w:hanging="426"/>
        <w:rPr>
          <w:bCs/>
        </w:rPr>
      </w:pPr>
      <w:r>
        <w:rPr>
          <w:b/>
          <w:bCs/>
        </w:rPr>
        <w:t xml:space="preserve">       </w:t>
      </w:r>
      <w:r w:rsidR="00C33A52">
        <w:rPr>
          <w:b/>
          <w:bCs/>
        </w:rPr>
        <w:t>Seconded by:</w:t>
      </w:r>
      <w:r w:rsidR="00AB5A73">
        <w:rPr>
          <w:b/>
          <w:bCs/>
        </w:rPr>
        <w:t xml:space="preserve">    </w:t>
      </w:r>
      <w:r w:rsidR="00AB5A73">
        <w:rPr>
          <w:bCs/>
        </w:rPr>
        <w:t>Cllr. Woodhouse</w:t>
      </w:r>
    </w:p>
    <w:p w14:paraId="480E0B0D" w14:textId="5B32DDAE" w:rsidR="00C33A52" w:rsidRPr="00AB5A73" w:rsidRDefault="00C33A52" w:rsidP="00AB5A73">
      <w:pPr>
        <w:ind w:left="426" w:right="-357" w:hanging="426"/>
        <w:rPr>
          <w:bCs/>
        </w:rPr>
      </w:pPr>
      <w:r>
        <w:rPr>
          <w:b/>
          <w:bCs/>
        </w:rPr>
        <w:tab/>
        <w:t>Vote:</w:t>
      </w:r>
      <w:r w:rsidR="00AB5A73">
        <w:rPr>
          <w:b/>
          <w:bCs/>
        </w:rPr>
        <w:t xml:space="preserve">  </w:t>
      </w:r>
      <w:r w:rsidR="00AB5A73">
        <w:rPr>
          <w:bCs/>
        </w:rPr>
        <w:t>Unanimous</w:t>
      </w:r>
    </w:p>
    <w:p w14:paraId="3FA1E530" w14:textId="77777777" w:rsidR="0052253F" w:rsidRPr="00440B38" w:rsidRDefault="0052253F" w:rsidP="0052253F">
      <w:pPr>
        <w:pStyle w:val="Header"/>
        <w:rPr>
          <w:rFonts w:ascii="Times New Roman" w:hAnsi="Times New Roman"/>
          <w:sz w:val="24"/>
          <w:szCs w:val="24"/>
          <w:u w:val="single"/>
        </w:rPr>
      </w:pPr>
    </w:p>
    <w:p w14:paraId="40E22EF1" w14:textId="68FB6E5E" w:rsidR="0052253F" w:rsidRDefault="0052253F" w:rsidP="00C33A52">
      <w:pPr>
        <w:pStyle w:val="Header"/>
        <w:rPr>
          <w:rFonts w:ascii="Times New Roman" w:hAnsi="Times New Roman"/>
          <w:b/>
          <w:sz w:val="24"/>
          <w:szCs w:val="24"/>
          <w:u w:val="single"/>
        </w:rPr>
      </w:pPr>
      <w:r>
        <w:rPr>
          <w:rFonts w:ascii="Times New Roman" w:hAnsi="Times New Roman"/>
          <w:b/>
          <w:sz w:val="24"/>
          <w:szCs w:val="24"/>
          <w:u w:val="single"/>
        </w:rPr>
        <w:t>0</w:t>
      </w:r>
      <w:r w:rsidR="00C33A52">
        <w:rPr>
          <w:rFonts w:ascii="Times New Roman" w:hAnsi="Times New Roman"/>
          <w:b/>
          <w:sz w:val="24"/>
          <w:szCs w:val="24"/>
          <w:u w:val="single"/>
        </w:rPr>
        <w:t>52</w:t>
      </w:r>
      <w:r>
        <w:rPr>
          <w:rFonts w:ascii="Times New Roman" w:hAnsi="Times New Roman"/>
          <w:b/>
          <w:sz w:val="24"/>
          <w:szCs w:val="24"/>
          <w:u w:val="single"/>
        </w:rPr>
        <w:t xml:space="preserve">/18 </w:t>
      </w:r>
      <w:r w:rsidRPr="00BD2854">
        <w:rPr>
          <w:rFonts w:ascii="Times New Roman" w:hAnsi="Times New Roman"/>
          <w:b/>
          <w:sz w:val="24"/>
          <w:szCs w:val="24"/>
          <w:u w:val="single"/>
        </w:rPr>
        <w:t>- Consideration of Financial matters</w:t>
      </w:r>
    </w:p>
    <w:p w14:paraId="402F987C" w14:textId="223113DC" w:rsidR="0052253F" w:rsidRDefault="00C33A52" w:rsidP="0052253F">
      <w:pPr>
        <w:pStyle w:val="Header"/>
        <w:rPr>
          <w:rFonts w:ascii="Times New Roman" w:hAnsi="Times New Roman"/>
          <w:b/>
          <w:sz w:val="24"/>
          <w:szCs w:val="24"/>
          <w:u w:val="single"/>
        </w:rPr>
      </w:pPr>
      <w:r>
        <w:rPr>
          <w:rFonts w:ascii="Times New Roman" w:hAnsi="Times New Roman"/>
          <w:b/>
          <w:sz w:val="24"/>
          <w:szCs w:val="24"/>
          <w:u w:val="single"/>
        </w:rPr>
        <w:t xml:space="preserve">  </w:t>
      </w:r>
    </w:p>
    <w:p w14:paraId="5D88F087" w14:textId="6EC725FA" w:rsidR="00C33A52" w:rsidRPr="00AB5A73" w:rsidRDefault="00AB5A73" w:rsidP="00AB5A73">
      <w:pPr>
        <w:rPr>
          <w:szCs w:val="24"/>
        </w:rPr>
      </w:pPr>
      <w:r>
        <w:rPr>
          <w:szCs w:val="24"/>
        </w:rPr>
        <w:t xml:space="preserve">052/18/1:  1. </w:t>
      </w:r>
      <w:r w:rsidR="00C33A52" w:rsidRPr="00AB5A73">
        <w:rPr>
          <w:szCs w:val="24"/>
        </w:rPr>
        <w:t>Precept balance carried forward from financial year 2017/2018</w:t>
      </w:r>
      <w:r w:rsidR="00C33A52" w:rsidRPr="00AB5A73">
        <w:rPr>
          <w:szCs w:val="24"/>
        </w:rPr>
        <w:tab/>
        <w:t>£1,195.31</w:t>
      </w:r>
    </w:p>
    <w:p w14:paraId="698056CA" w14:textId="77777777" w:rsidR="00C33A52" w:rsidRDefault="00C33A52" w:rsidP="00C33A52">
      <w:pPr>
        <w:rPr>
          <w:rFonts w:ascii="Times New Roman" w:hAnsi="Times New Roman"/>
          <w:szCs w:val="24"/>
          <w:u w:val="single"/>
        </w:rPr>
      </w:pPr>
      <w:r w:rsidRPr="00715FF6">
        <w:rPr>
          <w:rFonts w:ascii="Times New Roman" w:hAnsi="Times New Roman"/>
          <w:b/>
          <w:szCs w:val="24"/>
        </w:rPr>
        <w:t>Add</w:t>
      </w:r>
      <w:r>
        <w:rPr>
          <w:rFonts w:ascii="Times New Roman" w:hAnsi="Times New Roman"/>
          <w:szCs w:val="24"/>
        </w:rPr>
        <w:t>: Precept rec’d 25.04.18 for 2018/2019</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u w:val="single"/>
        </w:rPr>
        <w:t>£5,128.00</w:t>
      </w:r>
    </w:p>
    <w:p w14:paraId="7B8E64DC" w14:textId="77777777" w:rsidR="00C33A52" w:rsidRDefault="00C33A52" w:rsidP="00C33A52">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£6,323.31</w:t>
      </w:r>
    </w:p>
    <w:p w14:paraId="20C05831" w14:textId="77777777" w:rsidR="00C33A52" w:rsidRDefault="00C33A52" w:rsidP="00C33A52">
      <w:pPr>
        <w:rPr>
          <w:rFonts w:ascii="Times New Roman" w:hAnsi="Times New Roman"/>
          <w:szCs w:val="24"/>
        </w:rPr>
      </w:pPr>
      <w:r>
        <w:rPr>
          <w:rFonts w:ascii="Times New Roman" w:hAnsi="Times New Roman"/>
          <w:b/>
          <w:szCs w:val="24"/>
        </w:rPr>
        <w:t>Less:</w:t>
      </w:r>
      <w:r>
        <w:rPr>
          <w:rFonts w:ascii="Times New Roman" w:hAnsi="Times New Roman"/>
          <w:szCs w:val="24"/>
        </w:rPr>
        <w:t xml:space="preserve"> Cheques authorised to be drawn on precept funds on 08.05.18</w:t>
      </w:r>
    </w:p>
    <w:p w14:paraId="0E04047B" w14:textId="77777777" w:rsidR="00C33A52" w:rsidRDefault="00C33A52" w:rsidP="00C33A52">
      <w:pPr>
        <w:pStyle w:val="ListParagraph"/>
        <w:numPr>
          <w:ilvl w:val="0"/>
          <w:numId w:val="5"/>
        </w:numPr>
        <w:spacing w:after="160"/>
        <w:ind w:hanging="720"/>
        <w:rPr>
          <w:szCs w:val="24"/>
        </w:rPr>
      </w:pPr>
      <w:r>
        <w:rPr>
          <w:szCs w:val="24"/>
        </w:rPr>
        <w:t>Clerk’s salary for April 2018</w:t>
      </w:r>
      <w:r>
        <w:rPr>
          <w:szCs w:val="24"/>
        </w:rPr>
        <w:tab/>
      </w:r>
      <w:r>
        <w:rPr>
          <w:szCs w:val="24"/>
        </w:rPr>
        <w:tab/>
      </w:r>
      <w:r>
        <w:rPr>
          <w:szCs w:val="24"/>
        </w:rPr>
        <w:tab/>
      </w:r>
      <w:r>
        <w:rPr>
          <w:szCs w:val="24"/>
        </w:rPr>
        <w:tab/>
      </w:r>
      <w:r>
        <w:rPr>
          <w:szCs w:val="24"/>
        </w:rPr>
        <w:tab/>
        <w:t>£162.82</w:t>
      </w:r>
    </w:p>
    <w:p w14:paraId="4B2C8A65" w14:textId="77777777" w:rsidR="00C33A52" w:rsidRDefault="00C33A52" w:rsidP="00C33A52">
      <w:pPr>
        <w:pStyle w:val="ListParagraph"/>
        <w:numPr>
          <w:ilvl w:val="0"/>
          <w:numId w:val="5"/>
        </w:numPr>
        <w:spacing w:after="160"/>
        <w:ind w:hanging="720"/>
        <w:rPr>
          <w:szCs w:val="24"/>
        </w:rPr>
      </w:pPr>
      <w:r>
        <w:rPr>
          <w:szCs w:val="24"/>
        </w:rPr>
        <w:t>HMRC – PAYE etc on Clerk’s April salary</w:t>
      </w:r>
      <w:r>
        <w:rPr>
          <w:szCs w:val="24"/>
        </w:rPr>
        <w:tab/>
      </w:r>
      <w:r>
        <w:rPr>
          <w:szCs w:val="24"/>
        </w:rPr>
        <w:tab/>
      </w:r>
      <w:r>
        <w:rPr>
          <w:szCs w:val="24"/>
        </w:rPr>
        <w:tab/>
      </w:r>
      <w:proofErr w:type="gramStart"/>
      <w:r>
        <w:rPr>
          <w:szCs w:val="24"/>
        </w:rPr>
        <w:t>£  40.60</w:t>
      </w:r>
      <w:proofErr w:type="gramEnd"/>
    </w:p>
    <w:p w14:paraId="06C628E0" w14:textId="77777777" w:rsidR="00C33A52" w:rsidRDefault="00C33A52" w:rsidP="00C33A52">
      <w:pPr>
        <w:pStyle w:val="ListParagraph"/>
        <w:numPr>
          <w:ilvl w:val="0"/>
          <w:numId w:val="5"/>
        </w:numPr>
        <w:spacing w:after="160"/>
        <w:ind w:hanging="720"/>
        <w:rPr>
          <w:szCs w:val="24"/>
        </w:rPr>
      </w:pPr>
      <w:r>
        <w:rPr>
          <w:szCs w:val="24"/>
        </w:rPr>
        <w:t>SALC – subscription for 2018/2019</w:t>
      </w:r>
      <w:r>
        <w:rPr>
          <w:szCs w:val="24"/>
        </w:rPr>
        <w:tab/>
      </w:r>
      <w:r>
        <w:rPr>
          <w:szCs w:val="24"/>
        </w:rPr>
        <w:tab/>
      </w:r>
      <w:r>
        <w:rPr>
          <w:szCs w:val="24"/>
        </w:rPr>
        <w:tab/>
      </w:r>
      <w:r>
        <w:rPr>
          <w:szCs w:val="24"/>
        </w:rPr>
        <w:tab/>
        <w:t>£271.64</w:t>
      </w:r>
    </w:p>
    <w:p w14:paraId="7B1AC73A" w14:textId="77777777" w:rsidR="00C33A52" w:rsidRDefault="00C33A52" w:rsidP="00C33A52">
      <w:pPr>
        <w:pStyle w:val="ListParagraph"/>
        <w:numPr>
          <w:ilvl w:val="0"/>
          <w:numId w:val="5"/>
        </w:numPr>
        <w:spacing w:after="160"/>
        <w:ind w:hanging="720"/>
        <w:rPr>
          <w:szCs w:val="24"/>
        </w:rPr>
      </w:pPr>
      <w:r>
        <w:rPr>
          <w:szCs w:val="24"/>
        </w:rPr>
        <w:t>DM Payroll Services Ltd – fees for 2018/2019</w:t>
      </w:r>
      <w:r>
        <w:rPr>
          <w:szCs w:val="24"/>
        </w:rPr>
        <w:tab/>
      </w:r>
      <w:r>
        <w:rPr>
          <w:szCs w:val="24"/>
        </w:rPr>
        <w:tab/>
      </w:r>
      <w:proofErr w:type="gramStart"/>
      <w:r>
        <w:rPr>
          <w:szCs w:val="24"/>
        </w:rPr>
        <w:t>£  73.00</w:t>
      </w:r>
      <w:proofErr w:type="gramEnd"/>
    </w:p>
    <w:p w14:paraId="4D5A0291" w14:textId="77777777" w:rsidR="00C33A52" w:rsidRPr="001524BA" w:rsidRDefault="00C33A52" w:rsidP="00C33A52">
      <w:pPr>
        <w:pStyle w:val="ListParagraph"/>
        <w:numPr>
          <w:ilvl w:val="0"/>
          <w:numId w:val="5"/>
        </w:numPr>
        <w:spacing w:after="160"/>
        <w:ind w:hanging="720"/>
        <w:rPr>
          <w:szCs w:val="24"/>
        </w:rPr>
      </w:pPr>
      <w:r>
        <w:rPr>
          <w:szCs w:val="24"/>
        </w:rPr>
        <w:t>Mrs S Hackett – audit fee for 2017/2018</w:t>
      </w:r>
      <w:r>
        <w:rPr>
          <w:szCs w:val="24"/>
        </w:rPr>
        <w:tab/>
      </w:r>
      <w:r>
        <w:rPr>
          <w:szCs w:val="24"/>
        </w:rPr>
        <w:tab/>
      </w:r>
      <w:r>
        <w:rPr>
          <w:szCs w:val="24"/>
        </w:rPr>
        <w:tab/>
        <w:t>£115.00</w:t>
      </w:r>
    </w:p>
    <w:p w14:paraId="11215051" w14:textId="77777777" w:rsidR="00C33A52" w:rsidRPr="00050DAA" w:rsidRDefault="00C33A52" w:rsidP="00C33A52">
      <w:pPr>
        <w:pStyle w:val="ListParagraph"/>
        <w:numPr>
          <w:ilvl w:val="0"/>
          <w:numId w:val="5"/>
        </w:numPr>
        <w:spacing w:after="160"/>
        <w:ind w:hanging="720"/>
        <w:rPr>
          <w:szCs w:val="24"/>
        </w:rPr>
      </w:pPr>
      <w:bookmarkStart w:id="0" w:name="_Hlk512588515"/>
      <w:r>
        <w:rPr>
          <w:szCs w:val="24"/>
          <w:u w:val="single"/>
        </w:rPr>
        <w:t>Administrative expenses paid by Clerk in April 2018</w:t>
      </w:r>
    </w:p>
    <w:p w14:paraId="4612EC85" w14:textId="77777777" w:rsidR="00C33A52" w:rsidRDefault="00C33A52" w:rsidP="00C33A52">
      <w:pPr>
        <w:pStyle w:val="ListParagraph"/>
        <w:rPr>
          <w:szCs w:val="24"/>
          <w:u w:val="single"/>
        </w:rPr>
      </w:pPr>
      <w:r>
        <w:rPr>
          <w:szCs w:val="24"/>
          <w:u w:val="single"/>
        </w:rPr>
        <w:t xml:space="preserve">on </w:t>
      </w:r>
      <w:r w:rsidRPr="00050DAA">
        <w:rPr>
          <w:szCs w:val="24"/>
          <w:u w:val="single"/>
        </w:rPr>
        <w:t>behalf of DPC and reclaimed</w:t>
      </w:r>
    </w:p>
    <w:p w14:paraId="5F0893E4" w14:textId="77777777" w:rsidR="00C33A52" w:rsidRDefault="00C33A52" w:rsidP="00C33A52">
      <w:pPr>
        <w:pStyle w:val="ListParagraph"/>
        <w:rPr>
          <w:szCs w:val="24"/>
        </w:rPr>
      </w:pPr>
    </w:p>
    <w:p w14:paraId="671E690B" w14:textId="77777777" w:rsidR="00C33A52" w:rsidRDefault="00C33A52" w:rsidP="00C33A52">
      <w:pPr>
        <w:pStyle w:val="ListParagraph"/>
        <w:numPr>
          <w:ilvl w:val="0"/>
          <w:numId w:val="8"/>
        </w:numPr>
        <w:spacing w:after="160"/>
        <w:rPr>
          <w:szCs w:val="24"/>
        </w:rPr>
      </w:pPr>
      <w:r>
        <w:rPr>
          <w:szCs w:val="24"/>
        </w:rPr>
        <w:t>Contribution towards April telephone</w:t>
      </w:r>
    </w:p>
    <w:p w14:paraId="14B0B553" w14:textId="77777777" w:rsidR="00C33A52" w:rsidRPr="00050DAA" w:rsidRDefault="00C33A52" w:rsidP="00C33A52">
      <w:pPr>
        <w:pStyle w:val="ListParagraph"/>
        <w:rPr>
          <w:szCs w:val="24"/>
        </w:rPr>
      </w:pPr>
      <w:r>
        <w:rPr>
          <w:szCs w:val="24"/>
        </w:rPr>
        <w:t>and Broadband cost</w:t>
      </w:r>
      <w:r>
        <w:rPr>
          <w:szCs w:val="24"/>
        </w:rPr>
        <w:tab/>
      </w:r>
      <w:r>
        <w:rPr>
          <w:szCs w:val="24"/>
        </w:rPr>
        <w:tab/>
      </w:r>
      <w:r>
        <w:rPr>
          <w:szCs w:val="24"/>
        </w:rPr>
        <w:tab/>
      </w:r>
      <w:r>
        <w:rPr>
          <w:szCs w:val="24"/>
        </w:rPr>
        <w:tab/>
        <w:t>£15.00</w:t>
      </w:r>
    </w:p>
    <w:p w14:paraId="5A28DAF6" w14:textId="77777777" w:rsidR="00C33A52" w:rsidRDefault="00C33A52" w:rsidP="00C33A52">
      <w:pPr>
        <w:pStyle w:val="ListParagraph"/>
        <w:numPr>
          <w:ilvl w:val="0"/>
          <w:numId w:val="8"/>
        </w:numPr>
        <w:spacing w:after="160"/>
        <w:rPr>
          <w:szCs w:val="24"/>
        </w:rPr>
      </w:pPr>
      <w:r>
        <w:rPr>
          <w:szCs w:val="24"/>
        </w:rPr>
        <w:t>12 x 2</w:t>
      </w:r>
      <w:r w:rsidRPr="00050DAA">
        <w:rPr>
          <w:szCs w:val="24"/>
          <w:vertAlign w:val="superscript"/>
        </w:rPr>
        <w:t>nd</w:t>
      </w:r>
      <w:r>
        <w:rPr>
          <w:szCs w:val="24"/>
        </w:rPr>
        <w:t xml:space="preserve"> class stamps</w:t>
      </w:r>
      <w:r>
        <w:rPr>
          <w:szCs w:val="24"/>
        </w:rPr>
        <w:tab/>
      </w:r>
      <w:r>
        <w:rPr>
          <w:szCs w:val="24"/>
        </w:rPr>
        <w:tab/>
      </w:r>
      <w:r>
        <w:rPr>
          <w:szCs w:val="24"/>
        </w:rPr>
        <w:tab/>
      </w:r>
      <w:r>
        <w:rPr>
          <w:szCs w:val="24"/>
        </w:rPr>
        <w:tab/>
      </w:r>
      <w:proofErr w:type="gramStart"/>
      <w:r>
        <w:rPr>
          <w:szCs w:val="24"/>
        </w:rPr>
        <w:t>£  6.96</w:t>
      </w:r>
      <w:proofErr w:type="gramEnd"/>
    </w:p>
    <w:p w14:paraId="6C64F6D7" w14:textId="77777777" w:rsidR="00C33A52" w:rsidRDefault="00C33A52" w:rsidP="00C33A52">
      <w:pPr>
        <w:pStyle w:val="ListParagraph"/>
        <w:numPr>
          <w:ilvl w:val="0"/>
          <w:numId w:val="8"/>
        </w:numPr>
        <w:spacing w:after="160"/>
        <w:rPr>
          <w:szCs w:val="24"/>
        </w:rPr>
      </w:pPr>
      <w:r>
        <w:rPr>
          <w:szCs w:val="24"/>
        </w:rPr>
        <w:t>1 x Epson 29XL ink cartridge</w:t>
      </w:r>
      <w:r>
        <w:rPr>
          <w:szCs w:val="24"/>
        </w:rPr>
        <w:tab/>
      </w:r>
      <w:r>
        <w:rPr>
          <w:szCs w:val="24"/>
        </w:rPr>
        <w:tab/>
      </w:r>
      <w:r>
        <w:rPr>
          <w:szCs w:val="24"/>
        </w:rPr>
        <w:tab/>
        <w:t>£22.99</w:t>
      </w:r>
    </w:p>
    <w:p w14:paraId="785E9063" w14:textId="77777777" w:rsidR="00C33A52" w:rsidRDefault="00C33A52" w:rsidP="00C33A52">
      <w:pPr>
        <w:pStyle w:val="ListParagraph"/>
        <w:numPr>
          <w:ilvl w:val="0"/>
          <w:numId w:val="8"/>
        </w:numPr>
        <w:spacing w:after="160"/>
        <w:rPr>
          <w:szCs w:val="24"/>
        </w:rPr>
      </w:pPr>
      <w:r>
        <w:rPr>
          <w:szCs w:val="24"/>
        </w:rPr>
        <w:t>Notebook &amp; ream A4 copy paper</w:t>
      </w:r>
      <w:r>
        <w:rPr>
          <w:szCs w:val="24"/>
        </w:rPr>
        <w:tab/>
      </w:r>
      <w:r>
        <w:rPr>
          <w:szCs w:val="24"/>
        </w:rPr>
        <w:tab/>
      </w:r>
      <w:proofErr w:type="gramStart"/>
      <w:r>
        <w:rPr>
          <w:szCs w:val="24"/>
        </w:rPr>
        <w:t>£  4.25</w:t>
      </w:r>
      <w:proofErr w:type="gramEnd"/>
    </w:p>
    <w:p w14:paraId="5ED61096" w14:textId="77777777" w:rsidR="00C33A52" w:rsidRDefault="00C33A52" w:rsidP="00C33A52">
      <w:pPr>
        <w:pStyle w:val="ListParagraph"/>
        <w:numPr>
          <w:ilvl w:val="0"/>
          <w:numId w:val="8"/>
        </w:numPr>
        <w:spacing w:after="160"/>
        <w:rPr>
          <w:szCs w:val="24"/>
        </w:rPr>
      </w:pPr>
      <w:r>
        <w:rPr>
          <w:szCs w:val="24"/>
        </w:rPr>
        <w:t>Envelopes</w:t>
      </w:r>
      <w:r>
        <w:rPr>
          <w:szCs w:val="24"/>
        </w:rPr>
        <w:tab/>
      </w:r>
      <w:r>
        <w:rPr>
          <w:szCs w:val="24"/>
        </w:rPr>
        <w:tab/>
      </w:r>
      <w:r>
        <w:rPr>
          <w:szCs w:val="24"/>
        </w:rPr>
        <w:tab/>
      </w:r>
      <w:r>
        <w:rPr>
          <w:szCs w:val="24"/>
        </w:rPr>
        <w:tab/>
      </w:r>
      <w:r>
        <w:rPr>
          <w:szCs w:val="24"/>
        </w:rPr>
        <w:tab/>
      </w:r>
      <w:proofErr w:type="gramStart"/>
      <w:r>
        <w:rPr>
          <w:szCs w:val="24"/>
        </w:rPr>
        <w:t>£  3.24</w:t>
      </w:r>
      <w:proofErr w:type="gramEnd"/>
    </w:p>
    <w:p w14:paraId="5547369D" w14:textId="77777777" w:rsidR="00C33A52" w:rsidRDefault="00C33A52" w:rsidP="00C33A52">
      <w:pPr>
        <w:pStyle w:val="ListParagraph"/>
        <w:numPr>
          <w:ilvl w:val="0"/>
          <w:numId w:val="8"/>
        </w:numPr>
        <w:spacing w:after="160"/>
        <w:rPr>
          <w:szCs w:val="24"/>
        </w:rPr>
      </w:pPr>
      <w:r>
        <w:rPr>
          <w:szCs w:val="24"/>
        </w:rPr>
        <w:t>Paid Andy Holmes, for IT assistance</w:t>
      </w:r>
    </w:p>
    <w:p w14:paraId="280702FF" w14:textId="77777777" w:rsidR="00C33A52" w:rsidRDefault="00C33A52" w:rsidP="00C33A52">
      <w:pPr>
        <w:pStyle w:val="ListParagraph"/>
        <w:rPr>
          <w:szCs w:val="24"/>
        </w:rPr>
      </w:pPr>
      <w:r>
        <w:rPr>
          <w:szCs w:val="24"/>
        </w:rPr>
        <w:t>(computer crashed due to Windows 10</w:t>
      </w:r>
    </w:p>
    <w:p w14:paraId="300AC1EF" w14:textId="77777777" w:rsidR="00C33A52" w:rsidRDefault="00C33A52" w:rsidP="00C33A52">
      <w:pPr>
        <w:pStyle w:val="ListParagraph"/>
        <w:rPr>
          <w:szCs w:val="24"/>
        </w:rPr>
      </w:pPr>
      <w:r>
        <w:rPr>
          <w:szCs w:val="24"/>
        </w:rPr>
        <w:t>Installing uploads)</w:t>
      </w:r>
      <w:r>
        <w:rPr>
          <w:szCs w:val="24"/>
        </w:rPr>
        <w:tab/>
      </w:r>
      <w:r>
        <w:rPr>
          <w:szCs w:val="24"/>
        </w:rPr>
        <w:tab/>
      </w:r>
      <w:r>
        <w:rPr>
          <w:szCs w:val="24"/>
        </w:rPr>
        <w:tab/>
      </w:r>
      <w:r>
        <w:rPr>
          <w:szCs w:val="24"/>
        </w:rPr>
        <w:tab/>
        <w:t>£20.00</w:t>
      </w:r>
    </w:p>
    <w:p w14:paraId="27BECABD" w14:textId="77777777" w:rsidR="00C33A52" w:rsidRPr="003E3E95" w:rsidRDefault="00C33A52" w:rsidP="00C33A52">
      <w:pPr>
        <w:pStyle w:val="ListParagraph"/>
        <w:numPr>
          <w:ilvl w:val="0"/>
          <w:numId w:val="8"/>
        </w:numPr>
        <w:spacing w:after="160"/>
        <w:rPr>
          <w:szCs w:val="24"/>
        </w:rPr>
      </w:pPr>
      <w:r w:rsidRPr="003E3E95">
        <w:rPr>
          <w:szCs w:val="24"/>
          <w:u w:val="single"/>
        </w:rPr>
        <w:t>Travelling expenses claimed at 45p per mile</w:t>
      </w:r>
    </w:p>
    <w:p w14:paraId="5D747120" w14:textId="77777777" w:rsidR="00C33A52" w:rsidRDefault="00C33A52" w:rsidP="00C33A52">
      <w:pPr>
        <w:pStyle w:val="ListParagraph"/>
        <w:numPr>
          <w:ilvl w:val="0"/>
          <w:numId w:val="8"/>
        </w:numPr>
        <w:spacing w:after="160"/>
        <w:rPr>
          <w:szCs w:val="24"/>
        </w:rPr>
      </w:pPr>
      <w:r>
        <w:rPr>
          <w:szCs w:val="24"/>
        </w:rPr>
        <w:t xml:space="preserve">27.4.18 to </w:t>
      </w:r>
      <w:proofErr w:type="spellStart"/>
      <w:r>
        <w:rPr>
          <w:szCs w:val="24"/>
        </w:rPr>
        <w:t>Condover</w:t>
      </w:r>
      <w:proofErr w:type="spellEnd"/>
      <w:r>
        <w:rPr>
          <w:szCs w:val="24"/>
        </w:rPr>
        <w:t xml:space="preserve"> to deliver A/cs etc to </w:t>
      </w:r>
    </w:p>
    <w:p w14:paraId="5724C8DE" w14:textId="77777777" w:rsidR="00C33A52" w:rsidRDefault="00C33A52" w:rsidP="00C33A52">
      <w:pPr>
        <w:pStyle w:val="ListParagraph"/>
        <w:rPr>
          <w:szCs w:val="24"/>
        </w:rPr>
      </w:pPr>
      <w:r>
        <w:rPr>
          <w:szCs w:val="24"/>
        </w:rPr>
        <w:t>Auditor for annual audit – 56 miles return</w:t>
      </w:r>
    </w:p>
    <w:p w14:paraId="393ACA3C" w14:textId="77777777" w:rsidR="00C33A52" w:rsidRDefault="00C33A52" w:rsidP="00C33A52">
      <w:pPr>
        <w:pStyle w:val="ListParagraph"/>
        <w:rPr>
          <w:szCs w:val="24"/>
        </w:rPr>
      </w:pPr>
      <w:r>
        <w:rPr>
          <w:szCs w:val="24"/>
        </w:rPr>
        <w:t xml:space="preserve">04.05.18 to </w:t>
      </w:r>
      <w:proofErr w:type="spellStart"/>
      <w:r>
        <w:rPr>
          <w:szCs w:val="24"/>
        </w:rPr>
        <w:t>Condover</w:t>
      </w:r>
      <w:proofErr w:type="spellEnd"/>
      <w:r>
        <w:rPr>
          <w:szCs w:val="24"/>
        </w:rPr>
        <w:t xml:space="preserve"> to collect A/cs from</w:t>
      </w:r>
    </w:p>
    <w:p w14:paraId="1F6D349E" w14:textId="77777777" w:rsidR="00C33A52" w:rsidRDefault="00C33A52" w:rsidP="00C33A52">
      <w:pPr>
        <w:pStyle w:val="ListParagraph"/>
        <w:rPr>
          <w:szCs w:val="24"/>
        </w:rPr>
      </w:pPr>
      <w:r>
        <w:rPr>
          <w:szCs w:val="24"/>
        </w:rPr>
        <w:t>Auditor following completion of the audit.</w:t>
      </w:r>
    </w:p>
    <w:p w14:paraId="3B885C8D" w14:textId="77777777" w:rsidR="00C33A52" w:rsidRDefault="00C33A52" w:rsidP="00C33A52">
      <w:pPr>
        <w:pStyle w:val="ListParagraph"/>
        <w:rPr>
          <w:szCs w:val="24"/>
        </w:rPr>
      </w:pPr>
      <w:r>
        <w:rPr>
          <w:szCs w:val="24"/>
        </w:rPr>
        <w:t>Total mileage - 112 but shared with Eaton</w:t>
      </w:r>
    </w:p>
    <w:p w14:paraId="79536E2D" w14:textId="77777777" w:rsidR="00C33A52" w:rsidRPr="003E3E95" w:rsidRDefault="00C33A52" w:rsidP="00C33A52">
      <w:pPr>
        <w:pStyle w:val="ListParagraph"/>
        <w:rPr>
          <w:szCs w:val="24"/>
        </w:rPr>
      </w:pPr>
      <w:r>
        <w:rPr>
          <w:szCs w:val="24"/>
        </w:rPr>
        <w:lastRenderedPageBreak/>
        <w:t xml:space="preserve">&amp; Hope </w:t>
      </w:r>
      <w:proofErr w:type="spellStart"/>
      <w:r>
        <w:rPr>
          <w:szCs w:val="24"/>
        </w:rPr>
        <w:t>Bowdler</w:t>
      </w:r>
      <w:proofErr w:type="spellEnd"/>
      <w:r>
        <w:rPr>
          <w:szCs w:val="24"/>
        </w:rPr>
        <w:t xml:space="preserve"> PC so half claimed</w:t>
      </w:r>
    </w:p>
    <w:p w14:paraId="10B6B634" w14:textId="77777777" w:rsidR="00C33A52" w:rsidRDefault="00C33A52" w:rsidP="00C33A52">
      <w:pPr>
        <w:pStyle w:val="ListParagraph"/>
        <w:numPr>
          <w:ilvl w:val="0"/>
          <w:numId w:val="8"/>
        </w:numPr>
        <w:spacing w:after="160"/>
        <w:rPr>
          <w:szCs w:val="24"/>
        </w:rPr>
      </w:pPr>
      <w:r>
        <w:rPr>
          <w:szCs w:val="24"/>
        </w:rPr>
        <w:t xml:space="preserve"> To Diddlebury </w:t>
      </w:r>
      <w:r w:rsidRPr="003E3E95">
        <w:rPr>
          <w:szCs w:val="24"/>
        </w:rPr>
        <w:t>Village Hall for meeting</w:t>
      </w:r>
    </w:p>
    <w:p w14:paraId="4C789420" w14:textId="77777777" w:rsidR="00C33A52" w:rsidRPr="003E3E95" w:rsidRDefault="00C33A52" w:rsidP="00C33A52">
      <w:pPr>
        <w:pStyle w:val="ListParagraph"/>
        <w:rPr>
          <w:szCs w:val="24"/>
        </w:rPr>
      </w:pPr>
      <w:r w:rsidRPr="003E3E95">
        <w:rPr>
          <w:szCs w:val="24"/>
        </w:rPr>
        <w:t xml:space="preserve"> on 08.05.18</w:t>
      </w:r>
      <w:r>
        <w:rPr>
          <w:szCs w:val="24"/>
        </w:rPr>
        <w:t xml:space="preserve"> - </w:t>
      </w:r>
      <w:r w:rsidRPr="003E3E95">
        <w:rPr>
          <w:szCs w:val="24"/>
        </w:rPr>
        <w:t>44 miles @ 45p per mile</w:t>
      </w:r>
      <w:r w:rsidRPr="003E3E95">
        <w:rPr>
          <w:szCs w:val="24"/>
        </w:rPr>
        <w:tab/>
      </w:r>
      <w:r w:rsidRPr="003E3E95">
        <w:rPr>
          <w:szCs w:val="24"/>
        </w:rPr>
        <w:tab/>
      </w:r>
      <w:r w:rsidRPr="003E3E95">
        <w:rPr>
          <w:szCs w:val="24"/>
        </w:rPr>
        <w:tab/>
      </w:r>
      <w:r w:rsidRPr="003E3E95">
        <w:rPr>
          <w:szCs w:val="24"/>
        </w:rPr>
        <w:tab/>
      </w:r>
    </w:p>
    <w:bookmarkEnd w:id="0"/>
    <w:p w14:paraId="48D7620C" w14:textId="77777777" w:rsidR="00C33A52" w:rsidRPr="001B4EED" w:rsidRDefault="00C33A52" w:rsidP="00C33A52">
      <w:pPr>
        <w:pStyle w:val="ListParagraph"/>
        <w:rPr>
          <w:szCs w:val="24"/>
          <w:u w:val="single"/>
        </w:rPr>
      </w:pPr>
      <w:r>
        <w:rPr>
          <w:szCs w:val="24"/>
        </w:rPr>
        <w:t>Total mileage claimed: 100</w:t>
      </w:r>
      <w:r>
        <w:rPr>
          <w:szCs w:val="24"/>
        </w:rPr>
        <w:tab/>
      </w:r>
      <w:r>
        <w:rPr>
          <w:szCs w:val="24"/>
        </w:rPr>
        <w:tab/>
      </w:r>
      <w:r>
        <w:rPr>
          <w:szCs w:val="24"/>
        </w:rPr>
        <w:tab/>
      </w:r>
      <w:r>
        <w:rPr>
          <w:szCs w:val="24"/>
          <w:u w:val="single"/>
        </w:rPr>
        <w:t xml:space="preserve">£45.00 </w:t>
      </w:r>
    </w:p>
    <w:p w14:paraId="09D938B6" w14:textId="77777777" w:rsidR="00C33A52" w:rsidRPr="003E3E95" w:rsidRDefault="00C33A52" w:rsidP="00C33A52">
      <w:pPr>
        <w:pStyle w:val="ListParagraph"/>
        <w:rPr>
          <w:szCs w:val="24"/>
        </w:rPr>
      </w:pPr>
      <w:r>
        <w:rPr>
          <w:szCs w:val="24"/>
        </w:rPr>
        <w:tab/>
      </w:r>
      <w:r>
        <w:rPr>
          <w:szCs w:val="24"/>
        </w:rPr>
        <w:tab/>
      </w:r>
      <w:r>
        <w:rPr>
          <w:szCs w:val="24"/>
        </w:rPr>
        <w:tab/>
      </w:r>
      <w:r>
        <w:rPr>
          <w:szCs w:val="24"/>
        </w:rPr>
        <w:tab/>
      </w:r>
      <w:r>
        <w:rPr>
          <w:szCs w:val="24"/>
        </w:rPr>
        <w:tab/>
        <w:t xml:space="preserve">           £117.44</w:t>
      </w:r>
      <w:r>
        <w:rPr>
          <w:szCs w:val="24"/>
        </w:rPr>
        <w:tab/>
      </w:r>
      <w:r>
        <w:rPr>
          <w:szCs w:val="24"/>
          <w:u w:val="single"/>
        </w:rPr>
        <w:t>£117.44</w:t>
      </w:r>
      <w:r>
        <w:rPr>
          <w:szCs w:val="24"/>
        </w:rPr>
        <w:tab/>
      </w:r>
      <w:r>
        <w:rPr>
          <w:szCs w:val="24"/>
        </w:rPr>
        <w:tab/>
      </w:r>
    </w:p>
    <w:p w14:paraId="6D614321" w14:textId="77777777" w:rsidR="00C33A52" w:rsidRDefault="00C33A52" w:rsidP="00C33A52">
      <w:pPr>
        <w:pStyle w:val="ListParagraph"/>
        <w:rPr>
          <w:b/>
          <w:szCs w:val="24"/>
          <w:u w:val="single"/>
        </w:rPr>
      </w:pPr>
      <w:r>
        <w:rPr>
          <w:szCs w:val="24"/>
        </w:rPr>
        <w:tab/>
      </w:r>
      <w:r>
        <w:rPr>
          <w:szCs w:val="24"/>
        </w:rPr>
        <w:tab/>
        <w:t>Total deductions from Precept funds</w:t>
      </w:r>
      <w:r>
        <w:rPr>
          <w:szCs w:val="24"/>
        </w:rPr>
        <w:tab/>
      </w:r>
      <w:r>
        <w:rPr>
          <w:szCs w:val="24"/>
        </w:rPr>
        <w:tab/>
      </w:r>
      <w:r w:rsidRPr="004741D3">
        <w:rPr>
          <w:szCs w:val="24"/>
          <w:u w:val="single"/>
        </w:rPr>
        <w:t>£</w:t>
      </w:r>
      <w:r>
        <w:rPr>
          <w:szCs w:val="24"/>
          <w:u w:val="single"/>
        </w:rPr>
        <w:t>780.50</w:t>
      </w:r>
      <w:r>
        <w:rPr>
          <w:szCs w:val="24"/>
        </w:rPr>
        <w:t xml:space="preserve">         </w:t>
      </w:r>
      <w:r>
        <w:rPr>
          <w:szCs w:val="24"/>
          <w:u w:val="single"/>
        </w:rPr>
        <w:t>£    780.50</w:t>
      </w:r>
    </w:p>
    <w:p w14:paraId="47593EDA" w14:textId="77777777" w:rsidR="00C33A52" w:rsidRPr="001B4EED" w:rsidRDefault="00C33A52" w:rsidP="00C33A52">
      <w:pPr>
        <w:pStyle w:val="ListParagraph"/>
        <w:rPr>
          <w:szCs w:val="24"/>
          <w:u w:val="single"/>
        </w:rPr>
      </w:pPr>
      <w:r>
        <w:rPr>
          <w:szCs w:val="24"/>
        </w:rPr>
        <w:tab/>
      </w:r>
      <w:r>
        <w:rPr>
          <w:szCs w:val="24"/>
        </w:rPr>
        <w:tab/>
      </w:r>
      <w:r>
        <w:rPr>
          <w:b/>
          <w:szCs w:val="24"/>
        </w:rPr>
        <w:t>Balance of Precept funds c/</w:t>
      </w:r>
      <w:proofErr w:type="spellStart"/>
      <w:r>
        <w:rPr>
          <w:b/>
          <w:szCs w:val="24"/>
        </w:rPr>
        <w:t>fwd</w:t>
      </w:r>
      <w:proofErr w:type="spellEnd"/>
      <w:r>
        <w:rPr>
          <w:b/>
          <w:szCs w:val="24"/>
        </w:rPr>
        <w:tab/>
      </w:r>
      <w:r>
        <w:rPr>
          <w:b/>
          <w:szCs w:val="24"/>
        </w:rPr>
        <w:tab/>
      </w:r>
      <w:r>
        <w:rPr>
          <w:b/>
          <w:szCs w:val="24"/>
        </w:rPr>
        <w:tab/>
        <w:t xml:space="preserve">           £5,542.81</w:t>
      </w:r>
    </w:p>
    <w:p w14:paraId="45CD0065" w14:textId="77777777" w:rsidR="00C33A52" w:rsidRDefault="00C33A52" w:rsidP="00C33A52">
      <w:pPr>
        <w:rPr>
          <w:rFonts w:ascii="Times New Roman" w:hAnsi="Times New Roman"/>
          <w:szCs w:val="24"/>
        </w:rPr>
      </w:pPr>
    </w:p>
    <w:p w14:paraId="6494FC4E" w14:textId="77777777" w:rsidR="00C33A52" w:rsidRDefault="00C33A52" w:rsidP="00C33A52">
      <w:pPr>
        <w:pStyle w:val="ListParagraph"/>
        <w:numPr>
          <w:ilvl w:val="0"/>
          <w:numId w:val="6"/>
        </w:numPr>
        <w:spacing w:after="160"/>
        <w:ind w:hanging="720"/>
        <w:rPr>
          <w:b/>
          <w:szCs w:val="24"/>
          <w:u w:val="single"/>
        </w:rPr>
      </w:pPr>
      <w:r w:rsidRPr="00BE75F0">
        <w:rPr>
          <w:b/>
          <w:szCs w:val="24"/>
          <w:u w:val="single"/>
        </w:rPr>
        <w:t>Ring fenced</w:t>
      </w:r>
      <w:r>
        <w:rPr>
          <w:b/>
          <w:szCs w:val="24"/>
          <w:u w:val="single"/>
        </w:rPr>
        <w:t>, Reserves</w:t>
      </w:r>
      <w:r w:rsidRPr="00BE75F0">
        <w:rPr>
          <w:b/>
          <w:szCs w:val="24"/>
          <w:u w:val="single"/>
        </w:rPr>
        <w:t xml:space="preserve"> and </w:t>
      </w:r>
      <w:proofErr w:type="gramStart"/>
      <w:r w:rsidRPr="00BE75F0">
        <w:rPr>
          <w:b/>
          <w:szCs w:val="24"/>
          <w:u w:val="single"/>
        </w:rPr>
        <w:t>third party</w:t>
      </w:r>
      <w:proofErr w:type="gramEnd"/>
      <w:r w:rsidRPr="00BE75F0">
        <w:rPr>
          <w:b/>
          <w:szCs w:val="24"/>
          <w:u w:val="single"/>
        </w:rPr>
        <w:t xml:space="preserve"> funds held by Diddlebury Parish Council</w:t>
      </w:r>
    </w:p>
    <w:p w14:paraId="42A01F77" w14:textId="77777777" w:rsidR="00C33A52" w:rsidRDefault="00C33A52" w:rsidP="00C33A52">
      <w:pPr>
        <w:pStyle w:val="ListParagraph"/>
        <w:rPr>
          <w:b/>
          <w:szCs w:val="24"/>
          <w:u w:val="single"/>
        </w:rPr>
      </w:pPr>
    </w:p>
    <w:p w14:paraId="13E3FDFC" w14:textId="77777777" w:rsidR="00C33A52" w:rsidRPr="00BE75F0" w:rsidRDefault="00C33A52" w:rsidP="00C33A52">
      <w:pPr>
        <w:pStyle w:val="ListParagraph"/>
        <w:numPr>
          <w:ilvl w:val="0"/>
          <w:numId w:val="7"/>
        </w:numPr>
        <w:spacing w:after="160"/>
        <w:ind w:hanging="720"/>
        <w:rPr>
          <w:szCs w:val="24"/>
        </w:rPr>
      </w:pPr>
      <w:r w:rsidRPr="00BE75F0">
        <w:rPr>
          <w:szCs w:val="24"/>
        </w:rPr>
        <w:t>Community Infrastructure Levy – funds rec’d 25.04.18</w:t>
      </w:r>
      <w:r>
        <w:rPr>
          <w:szCs w:val="24"/>
        </w:rPr>
        <w:tab/>
      </w:r>
      <w:r>
        <w:rPr>
          <w:szCs w:val="24"/>
        </w:rPr>
        <w:tab/>
      </w:r>
      <w:r>
        <w:rPr>
          <w:szCs w:val="24"/>
        </w:rPr>
        <w:tab/>
      </w:r>
      <w:r>
        <w:rPr>
          <w:b/>
          <w:szCs w:val="24"/>
        </w:rPr>
        <w:t>£2,440.29</w:t>
      </w:r>
    </w:p>
    <w:p w14:paraId="2C9379A6" w14:textId="77777777" w:rsidR="00C33A52" w:rsidRPr="00BE75F0" w:rsidRDefault="00C33A52" w:rsidP="00C33A52">
      <w:pPr>
        <w:pStyle w:val="ListParagraph"/>
        <w:rPr>
          <w:szCs w:val="24"/>
        </w:rPr>
      </w:pPr>
    </w:p>
    <w:p w14:paraId="30AEABA0" w14:textId="77777777" w:rsidR="00C33A52" w:rsidRPr="00BE75F0" w:rsidRDefault="00C33A52" w:rsidP="00C33A52">
      <w:pPr>
        <w:pStyle w:val="ListParagraph"/>
        <w:numPr>
          <w:ilvl w:val="0"/>
          <w:numId w:val="7"/>
        </w:numPr>
        <w:spacing w:after="160"/>
        <w:ind w:hanging="720"/>
        <w:rPr>
          <w:szCs w:val="24"/>
        </w:rPr>
      </w:pPr>
      <w:r>
        <w:rPr>
          <w:szCs w:val="24"/>
        </w:rPr>
        <w:t>Environmental Grant funds b/</w:t>
      </w:r>
      <w:proofErr w:type="spellStart"/>
      <w:r>
        <w:rPr>
          <w:szCs w:val="24"/>
        </w:rPr>
        <w:t>fwd</w:t>
      </w:r>
      <w:proofErr w:type="spellEnd"/>
      <w:r>
        <w:rPr>
          <w:szCs w:val="24"/>
        </w:rPr>
        <w:t xml:space="preserve"> from 2017/2018</w:t>
      </w:r>
      <w:r>
        <w:rPr>
          <w:szCs w:val="24"/>
        </w:rPr>
        <w:tab/>
      </w:r>
      <w:r>
        <w:rPr>
          <w:szCs w:val="24"/>
        </w:rPr>
        <w:tab/>
      </w:r>
      <w:r>
        <w:rPr>
          <w:szCs w:val="24"/>
        </w:rPr>
        <w:tab/>
      </w:r>
      <w:r>
        <w:rPr>
          <w:szCs w:val="24"/>
        </w:rPr>
        <w:tab/>
      </w:r>
      <w:r>
        <w:rPr>
          <w:b/>
          <w:szCs w:val="24"/>
        </w:rPr>
        <w:t>£2,832.01</w:t>
      </w:r>
    </w:p>
    <w:p w14:paraId="37FAD631" w14:textId="77777777" w:rsidR="00C33A52" w:rsidRPr="00BE75F0" w:rsidRDefault="00C33A52" w:rsidP="00C33A52">
      <w:pPr>
        <w:pStyle w:val="ListParagraph"/>
        <w:rPr>
          <w:szCs w:val="24"/>
        </w:rPr>
      </w:pPr>
    </w:p>
    <w:p w14:paraId="2CF7F111" w14:textId="77777777" w:rsidR="00C33A52" w:rsidRDefault="00C33A52" w:rsidP="00C33A52">
      <w:pPr>
        <w:pStyle w:val="ListParagraph"/>
        <w:numPr>
          <w:ilvl w:val="0"/>
          <w:numId w:val="7"/>
        </w:numPr>
        <w:spacing w:after="160"/>
        <w:ind w:hanging="720"/>
        <w:rPr>
          <w:b/>
          <w:szCs w:val="24"/>
        </w:rPr>
      </w:pPr>
      <w:r>
        <w:rPr>
          <w:szCs w:val="24"/>
        </w:rPr>
        <w:t>Transparency Code funds b/</w:t>
      </w:r>
      <w:proofErr w:type="spellStart"/>
      <w:r>
        <w:rPr>
          <w:szCs w:val="24"/>
        </w:rPr>
        <w:t>fwd</w:t>
      </w:r>
      <w:proofErr w:type="spellEnd"/>
      <w:r>
        <w:rPr>
          <w:szCs w:val="24"/>
        </w:rPr>
        <w:t xml:space="preserve"> from 2017/2018</w:t>
      </w:r>
      <w:r>
        <w:rPr>
          <w:szCs w:val="24"/>
        </w:rPr>
        <w:tab/>
      </w:r>
      <w:r>
        <w:rPr>
          <w:szCs w:val="24"/>
        </w:rPr>
        <w:tab/>
      </w:r>
      <w:r>
        <w:rPr>
          <w:szCs w:val="24"/>
        </w:rPr>
        <w:tab/>
      </w:r>
      <w:r>
        <w:rPr>
          <w:szCs w:val="24"/>
        </w:rPr>
        <w:tab/>
      </w:r>
      <w:proofErr w:type="gramStart"/>
      <w:r w:rsidRPr="00BE75F0">
        <w:rPr>
          <w:b/>
          <w:szCs w:val="24"/>
        </w:rPr>
        <w:t>£  636.49</w:t>
      </w:r>
      <w:proofErr w:type="gramEnd"/>
    </w:p>
    <w:p w14:paraId="3EE7D5CB" w14:textId="77777777" w:rsidR="00C33A52" w:rsidRPr="00BE75F0" w:rsidRDefault="00C33A52" w:rsidP="00C33A52">
      <w:pPr>
        <w:pStyle w:val="ListParagraph"/>
        <w:rPr>
          <w:b/>
          <w:szCs w:val="24"/>
        </w:rPr>
      </w:pPr>
    </w:p>
    <w:p w14:paraId="5F01A48F" w14:textId="77777777" w:rsidR="00C33A52" w:rsidRPr="00BE75F0" w:rsidRDefault="00C33A52" w:rsidP="00C33A52">
      <w:pPr>
        <w:pStyle w:val="ListParagraph"/>
        <w:numPr>
          <w:ilvl w:val="0"/>
          <w:numId w:val="7"/>
        </w:numPr>
        <w:spacing w:after="160"/>
        <w:ind w:hanging="720"/>
        <w:rPr>
          <w:szCs w:val="24"/>
        </w:rPr>
      </w:pPr>
      <w:r w:rsidRPr="00BE75F0">
        <w:rPr>
          <w:szCs w:val="24"/>
        </w:rPr>
        <w:t>War Memorial Funds</w:t>
      </w:r>
      <w:r>
        <w:rPr>
          <w:szCs w:val="24"/>
        </w:rPr>
        <w:t xml:space="preserve"> balance b/</w:t>
      </w:r>
      <w:proofErr w:type="spellStart"/>
      <w:r>
        <w:rPr>
          <w:szCs w:val="24"/>
        </w:rPr>
        <w:t>fwd</w:t>
      </w:r>
      <w:proofErr w:type="spellEnd"/>
      <w:r>
        <w:rPr>
          <w:szCs w:val="24"/>
        </w:rPr>
        <w:t xml:space="preserve"> from 2017/2018</w:t>
      </w:r>
      <w:r>
        <w:rPr>
          <w:szCs w:val="24"/>
        </w:rPr>
        <w:tab/>
      </w:r>
      <w:r>
        <w:rPr>
          <w:szCs w:val="24"/>
        </w:rPr>
        <w:tab/>
      </w:r>
      <w:r>
        <w:rPr>
          <w:szCs w:val="24"/>
        </w:rPr>
        <w:tab/>
      </w:r>
      <w:r>
        <w:rPr>
          <w:b/>
          <w:szCs w:val="24"/>
        </w:rPr>
        <w:t>£    65.13</w:t>
      </w:r>
    </w:p>
    <w:p w14:paraId="5D12FDA8" w14:textId="77777777" w:rsidR="00C33A52" w:rsidRPr="00BE75F0" w:rsidRDefault="00C33A52" w:rsidP="00C33A52">
      <w:pPr>
        <w:pStyle w:val="ListParagraph"/>
        <w:rPr>
          <w:szCs w:val="24"/>
        </w:rPr>
      </w:pPr>
    </w:p>
    <w:p w14:paraId="3C99EB9A" w14:textId="77777777" w:rsidR="00C33A52" w:rsidRPr="00BE75F0" w:rsidRDefault="00C33A52" w:rsidP="00C33A52">
      <w:pPr>
        <w:pStyle w:val="ListParagraph"/>
        <w:numPr>
          <w:ilvl w:val="0"/>
          <w:numId w:val="7"/>
        </w:numPr>
        <w:spacing w:after="160"/>
        <w:ind w:hanging="720"/>
        <w:rPr>
          <w:szCs w:val="24"/>
        </w:rPr>
      </w:pPr>
      <w:r>
        <w:rPr>
          <w:szCs w:val="24"/>
        </w:rPr>
        <w:t>Funds held for Diddlebury Flood Action Group balance b/</w:t>
      </w:r>
      <w:proofErr w:type="spellStart"/>
      <w:r>
        <w:rPr>
          <w:szCs w:val="24"/>
        </w:rPr>
        <w:t>fwd</w:t>
      </w:r>
      <w:proofErr w:type="spellEnd"/>
      <w:r>
        <w:rPr>
          <w:szCs w:val="24"/>
        </w:rPr>
        <w:tab/>
      </w:r>
      <w:r>
        <w:rPr>
          <w:szCs w:val="24"/>
        </w:rPr>
        <w:tab/>
      </w:r>
      <w:proofErr w:type="gramStart"/>
      <w:r w:rsidRPr="00BE75F0">
        <w:rPr>
          <w:b/>
          <w:szCs w:val="24"/>
        </w:rPr>
        <w:t>£  156.57</w:t>
      </w:r>
      <w:proofErr w:type="gramEnd"/>
    </w:p>
    <w:p w14:paraId="77F0370D" w14:textId="77777777" w:rsidR="00C33A52" w:rsidRPr="00BE75F0" w:rsidRDefault="00C33A52" w:rsidP="00C33A52">
      <w:pPr>
        <w:pStyle w:val="ListParagraph"/>
        <w:rPr>
          <w:szCs w:val="24"/>
        </w:rPr>
      </w:pPr>
    </w:p>
    <w:p w14:paraId="557CF232" w14:textId="77777777" w:rsidR="00C33A52" w:rsidRPr="00A86419" w:rsidRDefault="00C33A52" w:rsidP="00C33A52">
      <w:pPr>
        <w:pStyle w:val="ListParagraph"/>
        <w:numPr>
          <w:ilvl w:val="0"/>
          <w:numId w:val="7"/>
        </w:numPr>
        <w:spacing w:after="160"/>
        <w:ind w:hanging="720"/>
        <w:rPr>
          <w:szCs w:val="24"/>
        </w:rPr>
      </w:pPr>
      <w:r>
        <w:rPr>
          <w:szCs w:val="24"/>
        </w:rPr>
        <w:t>Ear-marked Reserves for car park resurfacing &amp; 2017 election</w:t>
      </w:r>
      <w:r>
        <w:rPr>
          <w:szCs w:val="24"/>
        </w:rPr>
        <w:tab/>
      </w:r>
      <w:r>
        <w:rPr>
          <w:szCs w:val="24"/>
        </w:rPr>
        <w:tab/>
      </w:r>
      <w:r w:rsidRPr="00BE75F0">
        <w:rPr>
          <w:b/>
          <w:szCs w:val="24"/>
          <w:u w:val="single"/>
        </w:rPr>
        <w:t>£5,512.29</w:t>
      </w:r>
    </w:p>
    <w:p w14:paraId="35644766" w14:textId="77777777" w:rsidR="00C33A52" w:rsidRDefault="00C33A52" w:rsidP="00C33A52">
      <w:pPr>
        <w:pStyle w:val="ListParagraph"/>
        <w:rPr>
          <w:szCs w:val="24"/>
        </w:rPr>
      </w:pPr>
    </w:p>
    <w:p w14:paraId="6313E8B9" w14:textId="5C638A9F" w:rsidR="00C33A52" w:rsidRDefault="00C33A52" w:rsidP="00C33A52">
      <w:pPr>
        <w:pStyle w:val="ListParagraph"/>
        <w:rPr>
          <w:szCs w:val="24"/>
        </w:rPr>
      </w:pPr>
      <w:r>
        <w:rPr>
          <w:szCs w:val="24"/>
        </w:rPr>
        <w:t>No claims received in respect of the above funds for this meeting.</w:t>
      </w:r>
    </w:p>
    <w:p w14:paraId="269D45B5" w14:textId="7A87EF8A" w:rsidR="00C33A52" w:rsidRDefault="00C33A52" w:rsidP="00C33A52">
      <w:pPr>
        <w:pStyle w:val="ListParagraph"/>
        <w:rPr>
          <w:szCs w:val="24"/>
        </w:rPr>
      </w:pPr>
    </w:p>
    <w:p w14:paraId="5893C3C3" w14:textId="4FADA77B" w:rsidR="00C33A52" w:rsidRDefault="00C33A52" w:rsidP="00C33A52">
      <w:pPr>
        <w:pStyle w:val="ListParagraph"/>
        <w:ind w:left="142"/>
        <w:rPr>
          <w:szCs w:val="24"/>
        </w:rPr>
      </w:pPr>
      <w:r>
        <w:rPr>
          <w:szCs w:val="24"/>
        </w:rPr>
        <w:t xml:space="preserve">Cllr. </w:t>
      </w:r>
      <w:r w:rsidR="00AB5A73">
        <w:rPr>
          <w:szCs w:val="24"/>
        </w:rPr>
        <w:t xml:space="preserve">O’Boyle </w:t>
      </w:r>
      <w:r>
        <w:rPr>
          <w:b/>
          <w:szCs w:val="24"/>
        </w:rPr>
        <w:t>P</w:t>
      </w:r>
      <w:r w:rsidR="00AB5A73">
        <w:rPr>
          <w:b/>
          <w:szCs w:val="24"/>
        </w:rPr>
        <w:t>roposed</w:t>
      </w:r>
      <w:r>
        <w:rPr>
          <w:szCs w:val="24"/>
        </w:rPr>
        <w:t xml:space="preserve"> that the cheques from the above funds be approved for payment</w:t>
      </w:r>
    </w:p>
    <w:p w14:paraId="37C9F73E" w14:textId="4337C15D" w:rsidR="00C33A52" w:rsidRPr="00C33A52" w:rsidRDefault="00C33A52" w:rsidP="00C33A52">
      <w:pPr>
        <w:rPr>
          <w:szCs w:val="24"/>
        </w:rPr>
      </w:pPr>
      <w:r>
        <w:rPr>
          <w:szCs w:val="24"/>
        </w:rPr>
        <w:t xml:space="preserve">  </w:t>
      </w:r>
      <w:r w:rsidR="005E7A5B">
        <w:rPr>
          <w:szCs w:val="24"/>
        </w:rPr>
        <w:t xml:space="preserve"> </w:t>
      </w:r>
      <w:r w:rsidR="00AB5A73">
        <w:rPr>
          <w:szCs w:val="24"/>
        </w:rPr>
        <w:t>Cllr. S Thomas</w:t>
      </w:r>
      <w:r w:rsidRPr="00C33A52">
        <w:rPr>
          <w:szCs w:val="24"/>
        </w:rPr>
        <w:t xml:space="preserve"> </w:t>
      </w:r>
      <w:r w:rsidR="00AB5A73" w:rsidRPr="00C33A52">
        <w:rPr>
          <w:b/>
          <w:szCs w:val="24"/>
        </w:rPr>
        <w:t>seconded</w:t>
      </w:r>
      <w:r w:rsidRPr="00C33A52">
        <w:rPr>
          <w:szCs w:val="24"/>
        </w:rPr>
        <w:t xml:space="preserve"> the proposal</w:t>
      </w:r>
    </w:p>
    <w:p w14:paraId="5A1ED279" w14:textId="1FFBCCA9" w:rsidR="00C33A52" w:rsidRPr="00C33A52" w:rsidRDefault="00C33A52" w:rsidP="00C33A52">
      <w:pPr>
        <w:rPr>
          <w:szCs w:val="24"/>
        </w:rPr>
      </w:pPr>
      <w:r>
        <w:rPr>
          <w:b/>
          <w:szCs w:val="24"/>
        </w:rPr>
        <w:t xml:space="preserve">   </w:t>
      </w:r>
      <w:r w:rsidRPr="00C33A52">
        <w:rPr>
          <w:b/>
          <w:szCs w:val="24"/>
        </w:rPr>
        <w:t>V</w:t>
      </w:r>
      <w:r w:rsidR="00AB5A73" w:rsidRPr="00C33A52">
        <w:rPr>
          <w:b/>
          <w:szCs w:val="24"/>
        </w:rPr>
        <w:t>ote</w:t>
      </w:r>
      <w:r w:rsidRPr="00C33A52">
        <w:rPr>
          <w:b/>
          <w:szCs w:val="24"/>
        </w:rPr>
        <w:t xml:space="preserve">:  </w:t>
      </w:r>
      <w:r w:rsidRPr="00C33A52">
        <w:rPr>
          <w:szCs w:val="24"/>
        </w:rPr>
        <w:t>The proposal was carried unanimously</w:t>
      </w:r>
    </w:p>
    <w:p w14:paraId="0DD3E4CA" w14:textId="77777777" w:rsidR="00C33A52" w:rsidRPr="00CB3A7A" w:rsidRDefault="00C33A52" w:rsidP="00CB3A7A">
      <w:pPr>
        <w:rPr>
          <w:szCs w:val="24"/>
        </w:rPr>
      </w:pPr>
    </w:p>
    <w:p w14:paraId="14FCDC39" w14:textId="3DDB4680" w:rsidR="00C33A52" w:rsidRPr="00A86419" w:rsidRDefault="00C33A52" w:rsidP="005E7A5B">
      <w:pPr>
        <w:pStyle w:val="ListParagraph"/>
        <w:numPr>
          <w:ilvl w:val="0"/>
          <w:numId w:val="6"/>
        </w:numPr>
        <w:spacing w:after="160"/>
        <w:ind w:left="284" w:hanging="284"/>
        <w:rPr>
          <w:b/>
          <w:szCs w:val="24"/>
        </w:rPr>
      </w:pPr>
      <w:r>
        <w:rPr>
          <w:b/>
          <w:szCs w:val="24"/>
          <w:u w:val="single"/>
        </w:rPr>
        <w:t>Balances held by DPC following authorisation of cheque</w:t>
      </w:r>
      <w:r w:rsidR="005E7A5B">
        <w:rPr>
          <w:b/>
          <w:szCs w:val="24"/>
          <w:u w:val="single"/>
        </w:rPr>
        <w:t>s</w:t>
      </w:r>
      <w:r>
        <w:rPr>
          <w:b/>
          <w:szCs w:val="24"/>
          <w:u w:val="single"/>
        </w:rPr>
        <w:t xml:space="preserve"> on 08.05.18</w:t>
      </w:r>
    </w:p>
    <w:p w14:paraId="43992B15" w14:textId="77777777" w:rsidR="00C33A52" w:rsidRDefault="00C33A52" w:rsidP="00C33A52">
      <w:pPr>
        <w:ind w:left="720"/>
        <w:rPr>
          <w:rFonts w:ascii="Times New Roman" w:hAnsi="Times New Roman"/>
          <w:b/>
          <w:szCs w:val="24"/>
        </w:rPr>
      </w:pPr>
      <w:r>
        <w:rPr>
          <w:rFonts w:ascii="Times New Roman" w:hAnsi="Times New Roman"/>
          <w:b/>
          <w:szCs w:val="24"/>
        </w:rPr>
        <w:t>Precept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£5,542.81</w:t>
      </w:r>
    </w:p>
    <w:p w14:paraId="66169D31" w14:textId="77777777" w:rsidR="00C33A52" w:rsidRDefault="00C33A52" w:rsidP="00C33A52">
      <w:pPr>
        <w:ind w:left="720"/>
        <w:rPr>
          <w:rFonts w:ascii="Times New Roman" w:hAnsi="Times New Roman"/>
          <w:b/>
          <w:szCs w:val="24"/>
        </w:rPr>
      </w:pPr>
      <w:r>
        <w:rPr>
          <w:rFonts w:ascii="Times New Roman" w:hAnsi="Times New Roman"/>
          <w:b/>
          <w:szCs w:val="24"/>
        </w:rPr>
        <w:t>Community Infrastructure Levy</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£2,440.29</w:t>
      </w:r>
    </w:p>
    <w:p w14:paraId="0C995578" w14:textId="77777777" w:rsidR="00C33A52" w:rsidRDefault="00C33A52" w:rsidP="00C33A52">
      <w:pPr>
        <w:ind w:left="720"/>
        <w:rPr>
          <w:rFonts w:ascii="Times New Roman" w:hAnsi="Times New Roman"/>
          <w:b/>
          <w:szCs w:val="24"/>
        </w:rPr>
      </w:pPr>
      <w:r>
        <w:rPr>
          <w:rFonts w:ascii="Times New Roman" w:hAnsi="Times New Roman"/>
          <w:b/>
          <w:szCs w:val="24"/>
        </w:rPr>
        <w:t>Environmental Grant</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£2,832.01</w:t>
      </w:r>
    </w:p>
    <w:p w14:paraId="717088F3" w14:textId="202C7F68" w:rsidR="00C33A52" w:rsidRDefault="00C33A52" w:rsidP="00C33A52">
      <w:pPr>
        <w:ind w:left="720"/>
        <w:rPr>
          <w:rFonts w:ascii="Times New Roman" w:hAnsi="Times New Roman"/>
          <w:b/>
          <w:szCs w:val="24"/>
        </w:rPr>
      </w:pPr>
      <w:r>
        <w:rPr>
          <w:rFonts w:ascii="Times New Roman" w:hAnsi="Times New Roman"/>
          <w:b/>
          <w:szCs w:val="24"/>
        </w:rPr>
        <w:t>Transparency Code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  </w:t>
      </w:r>
      <w:r w:rsidR="005E7A5B">
        <w:rPr>
          <w:rFonts w:ascii="Times New Roman" w:hAnsi="Times New Roman"/>
          <w:b/>
          <w:szCs w:val="24"/>
        </w:rPr>
        <w:t xml:space="preserve"> </w:t>
      </w:r>
      <w:r>
        <w:rPr>
          <w:rFonts w:ascii="Times New Roman" w:hAnsi="Times New Roman"/>
          <w:b/>
          <w:szCs w:val="24"/>
        </w:rPr>
        <w:t>636.49</w:t>
      </w:r>
    </w:p>
    <w:p w14:paraId="0542C080" w14:textId="77777777" w:rsidR="00C33A52" w:rsidRDefault="00C33A52" w:rsidP="00C33A52">
      <w:pPr>
        <w:ind w:left="720"/>
        <w:rPr>
          <w:rFonts w:ascii="Times New Roman" w:hAnsi="Times New Roman"/>
          <w:b/>
          <w:szCs w:val="24"/>
        </w:rPr>
      </w:pPr>
      <w:r>
        <w:rPr>
          <w:rFonts w:ascii="Times New Roman" w:hAnsi="Times New Roman"/>
          <w:b/>
          <w:szCs w:val="24"/>
        </w:rPr>
        <w:t>War Memorial Funds</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65.13</w:t>
      </w:r>
    </w:p>
    <w:p w14:paraId="6CDFA977" w14:textId="77777777" w:rsidR="00C33A52" w:rsidRDefault="00C33A52" w:rsidP="00C33A52">
      <w:pPr>
        <w:ind w:left="720"/>
        <w:rPr>
          <w:rFonts w:ascii="Times New Roman" w:hAnsi="Times New Roman"/>
          <w:b/>
          <w:szCs w:val="24"/>
        </w:rPr>
      </w:pPr>
      <w:r>
        <w:rPr>
          <w:rFonts w:ascii="Times New Roman" w:hAnsi="Times New Roman"/>
          <w:b/>
          <w:szCs w:val="24"/>
        </w:rPr>
        <w:t>Funds held for Diddlebury Flood Action Group</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   157.57</w:t>
      </w:r>
    </w:p>
    <w:p w14:paraId="5B75388F" w14:textId="77777777" w:rsidR="00C33A52" w:rsidRDefault="00C33A52" w:rsidP="00C33A52">
      <w:pPr>
        <w:ind w:left="720"/>
        <w:rPr>
          <w:rFonts w:ascii="Times New Roman" w:hAnsi="Times New Roman"/>
          <w:b/>
          <w:szCs w:val="24"/>
          <w:u w:val="single"/>
        </w:rPr>
      </w:pPr>
      <w:r>
        <w:rPr>
          <w:rFonts w:ascii="Times New Roman" w:hAnsi="Times New Roman"/>
          <w:b/>
          <w:szCs w:val="24"/>
        </w:rPr>
        <w:t>Ear-marked Reserves Fund</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Pr="00A86419">
        <w:rPr>
          <w:rFonts w:ascii="Times New Roman" w:hAnsi="Times New Roman"/>
          <w:b/>
          <w:szCs w:val="24"/>
          <w:u w:val="single"/>
        </w:rPr>
        <w:t>£5,512.29</w:t>
      </w:r>
    </w:p>
    <w:p w14:paraId="1CB4167C" w14:textId="682A90F4" w:rsidR="00C33A52" w:rsidRDefault="00C33A52" w:rsidP="00CB3A7A">
      <w:pPr>
        <w:ind w:left="3600" w:firstLine="720"/>
        <w:rPr>
          <w:rFonts w:ascii="Times New Roman" w:hAnsi="Times New Roman"/>
          <w:b/>
          <w:szCs w:val="24"/>
        </w:rPr>
      </w:pPr>
      <w:r>
        <w:rPr>
          <w:rFonts w:ascii="Times New Roman" w:hAnsi="Times New Roman"/>
          <w:b/>
          <w:szCs w:val="24"/>
        </w:rPr>
        <w:t>Total funds carried forward         £</w:t>
      </w:r>
      <w:r w:rsidRPr="004741D3">
        <w:rPr>
          <w:rFonts w:ascii="Times New Roman" w:hAnsi="Times New Roman"/>
          <w:b/>
          <w:szCs w:val="24"/>
          <w:u w:val="single"/>
        </w:rPr>
        <w:t>17,</w:t>
      </w:r>
      <w:r>
        <w:rPr>
          <w:rFonts w:ascii="Times New Roman" w:hAnsi="Times New Roman"/>
          <w:b/>
          <w:szCs w:val="24"/>
          <w:u w:val="single"/>
        </w:rPr>
        <w:t>186.59</w:t>
      </w:r>
    </w:p>
    <w:p w14:paraId="4407D6F4" w14:textId="77777777" w:rsidR="00CB3A7A" w:rsidRPr="00CB3A7A" w:rsidRDefault="00CB3A7A" w:rsidP="00CB3A7A">
      <w:pPr>
        <w:ind w:left="3600" w:firstLine="720"/>
        <w:rPr>
          <w:rFonts w:ascii="Times New Roman" w:hAnsi="Times New Roman"/>
          <w:b/>
          <w:szCs w:val="24"/>
        </w:rPr>
      </w:pPr>
    </w:p>
    <w:p w14:paraId="43CF4480" w14:textId="226D222B" w:rsidR="00C33A52" w:rsidRPr="00A86419" w:rsidRDefault="00AB5A73" w:rsidP="00C33A52">
      <w:pPr>
        <w:ind w:left="360" w:hanging="360"/>
        <w:rPr>
          <w:rFonts w:ascii="Times New Roman" w:hAnsi="Times New Roman"/>
          <w:b/>
          <w:szCs w:val="24"/>
        </w:rPr>
      </w:pPr>
      <w:r>
        <w:rPr>
          <w:rFonts w:ascii="Times New Roman" w:hAnsi="Times New Roman"/>
          <w:szCs w:val="24"/>
          <w:u w:val="single"/>
        </w:rPr>
        <w:t xml:space="preserve"> </w:t>
      </w:r>
      <w:r w:rsidRPr="00AB5A73">
        <w:rPr>
          <w:rFonts w:ascii="Times New Roman" w:hAnsi="Times New Roman"/>
          <w:szCs w:val="24"/>
          <w:u w:val="single"/>
        </w:rPr>
        <w:t>052/18/2</w:t>
      </w:r>
      <w:r>
        <w:rPr>
          <w:rFonts w:ascii="Times New Roman" w:hAnsi="Times New Roman"/>
          <w:b/>
          <w:szCs w:val="24"/>
        </w:rPr>
        <w:t xml:space="preserve">    </w:t>
      </w:r>
      <w:r w:rsidR="00C33A52" w:rsidRPr="00A86419">
        <w:rPr>
          <w:rFonts w:ascii="Times New Roman" w:hAnsi="Times New Roman"/>
          <w:b/>
          <w:szCs w:val="24"/>
          <w:u w:val="single"/>
        </w:rPr>
        <w:t>Bank statement and Cash Book reconciliation</w:t>
      </w:r>
    </w:p>
    <w:p w14:paraId="0183B7D9" w14:textId="41F9007C" w:rsidR="00C33A52" w:rsidRPr="00A86419" w:rsidRDefault="00AB5A73" w:rsidP="00C33A52">
      <w:pPr>
        <w:rPr>
          <w:rFonts w:ascii="Times New Roman" w:hAnsi="Times New Roman"/>
          <w:szCs w:val="24"/>
        </w:rPr>
      </w:pPr>
      <w:r>
        <w:rPr>
          <w:rFonts w:ascii="Times New Roman" w:hAnsi="Times New Roman"/>
          <w:szCs w:val="24"/>
        </w:rPr>
        <w:t xml:space="preserve"> C</w:t>
      </w:r>
      <w:r w:rsidR="00C33A52">
        <w:rPr>
          <w:rFonts w:ascii="Times New Roman" w:hAnsi="Times New Roman"/>
          <w:szCs w:val="24"/>
        </w:rPr>
        <w:t>ouncillor</w:t>
      </w:r>
      <w:r>
        <w:rPr>
          <w:rFonts w:ascii="Times New Roman" w:hAnsi="Times New Roman"/>
          <w:szCs w:val="24"/>
        </w:rPr>
        <w:t xml:space="preserve"> S. </w:t>
      </w:r>
      <w:proofErr w:type="spellStart"/>
      <w:r>
        <w:rPr>
          <w:rFonts w:ascii="Times New Roman" w:hAnsi="Times New Roman"/>
          <w:szCs w:val="24"/>
        </w:rPr>
        <w:t>Povall</w:t>
      </w:r>
      <w:proofErr w:type="spellEnd"/>
      <w:r>
        <w:rPr>
          <w:rFonts w:ascii="Times New Roman" w:hAnsi="Times New Roman"/>
          <w:szCs w:val="24"/>
        </w:rPr>
        <w:t xml:space="preserve"> verified</w:t>
      </w:r>
      <w:r w:rsidR="00C33A52">
        <w:rPr>
          <w:rFonts w:ascii="Times New Roman" w:hAnsi="Times New Roman"/>
          <w:szCs w:val="24"/>
        </w:rPr>
        <w:t xml:space="preserve"> the Clerk’s reconciliation between HSBC statement </w:t>
      </w:r>
      <w:proofErr w:type="gramStart"/>
      <w:r w:rsidR="00C33A52">
        <w:rPr>
          <w:rFonts w:ascii="Times New Roman" w:hAnsi="Times New Roman"/>
          <w:szCs w:val="24"/>
        </w:rPr>
        <w:t xml:space="preserve">number </w:t>
      </w:r>
      <w:r>
        <w:rPr>
          <w:rFonts w:ascii="Times New Roman" w:hAnsi="Times New Roman"/>
          <w:szCs w:val="24"/>
        </w:rPr>
        <w:t xml:space="preserve"> </w:t>
      </w:r>
      <w:r w:rsidR="00C33A52">
        <w:rPr>
          <w:rFonts w:ascii="Times New Roman" w:hAnsi="Times New Roman"/>
          <w:szCs w:val="24"/>
        </w:rPr>
        <w:t>308</w:t>
      </w:r>
      <w:proofErr w:type="gramEnd"/>
      <w:r w:rsidR="00C33A52">
        <w:rPr>
          <w:rFonts w:ascii="Times New Roman" w:hAnsi="Times New Roman"/>
          <w:szCs w:val="24"/>
        </w:rPr>
        <w:t xml:space="preserve"> and DPC’s Cash Book.</w:t>
      </w:r>
    </w:p>
    <w:p w14:paraId="5FA465CD" w14:textId="662089A0" w:rsidR="0052253F" w:rsidRPr="005E7A5B" w:rsidRDefault="0052253F" w:rsidP="005E7A5B">
      <w:pPr>
        <w:rPr>
          <w:b/>
          <w:szCs w:val="24"/>
          <w:u w:val="single"/>
        </w:rPr>
      </w:pPr>
      <w:r w:rsidRPr="005E7A5B">
        <w:rPr>
          <w:b/>
          <w:szCs w:val="24"/>
        </w:rPr>
        <w:tab/>
        <w:t xml:space="preserve"> </w:t>
      </w:r>
    </w:p>
    <w:p w14:paraId="7DC65522" w14:textId="77777777" w:rsidR="0052253F" w:rsidRPr="004750C3" w:rsidRDefault="0052253F" w:rsidP="0052253F">
      <w:pPr>
        <w:rPr>
          <w:b/>
          <w:szCs w:val="24"/>
          <w:u w:val="single"/>
        </w:rPr>
      </w:pPr>
    </w:p>
    <w:p w14:paraId="40E26002" w14:textId="08946E37" w:rsidR="0052253F" w:rsidRDefault="00C33A52" w:rsidP="0052253F">
      <w:pPr>
        <w:pStyle w:val="ListParagraph"/>
        <w:ind w:left="0"/>
        <w:rPr>
          <w:b/>
          <w:szCs w:val="24"/>
          <w:u w:val="single"/>
        </w:rPr>
      </w:pPr>
      <w:r>
        <w:rPr>
          <w:szCs w:val="24"/>
        </w:rPr>
        <w:t xml:space="preserve">  </w:t>
      </w:r>
      <w:r>
        <w:rPr>
          <w:b/>
          <w:szCs w:val="24"/>
          <w:u w:val="single"/>
        </w:rPr>
        <w:t>053</w:t>
      </w:r>
      <w:r w:rsidR="0052253F">
        <w:rPr>
          <w:b/>
          <w:szCs w:val="24"/>
          <w:u w:val="single"/>
        </w:rPr>
        <w:t>/18</w:t>
      </w:r>
      <w:r w:rsidR="0052253F" w:rsidRPr="00447D0F">
        <w:rPr>
          <w:b/>
          <w:szCs w:val="24"/>
          <w:u w:val="single"/>
        </w:rPr>
        <w:t>- Any Other Business (for dissemination of information only)</w:t>
      </w:r>
    </w:p>
    <w:p w14:paraId="4154ED4D" w14:textId="6D3AFE27" w:rsidR="00AB5A73" w:rsidRDefault="00AB5A73" w:rsidP="0052253F">
      <w:pPr>
        <w:pStyle w:val="ListParagraph"/>
        <w:ind w:left="0"/>
        <w:rPr>
          <w:b/>
          <w:szCs w:val="24"/>
          <w:u w:val="single"/>
        </w:rPr>
      </w:pPr>
    </w:p>
    <w:p w14:paraId="0B351B14" w14:textId="322BFD88" w:rsidR="00EF742F" w:rsidRDefault="00EF742F" w:rsidP="0052253F">
      <w:pPr>
        <w:pStyle w:val="ListParagraph"/>
        <w:ind w:left="0"/>
        <w:rPr>
          <w:szCs w:val="24"/>
          <w:u w:val="single"/>
        </w:rPr>
      </w:pPr>
      <w:r w:rsidRPr="00EF742F">
        <w:rPr>
          <w:szCs w:val="24"/>
          <w:u w:val="single"/>
        </w:rPr>
        <w:t>053/18/1</w:t>
      </w:r>
    </w:p>
    <w:p w14:paraId="5CAA127C" w14:textId="77777777" w:rsidR="00EF742F" w:rsidRPr="00EF742F" w:rsidRDefault="00EF742F" w:rsidP="0052253F">
      <w:pPr>
        <w:pStyle w:val="ListParagraph"/>
        <w:ind w:left="0"/>
        <w:rPr>
          <w:szCs w:val="24"/>
          <w:u w:val="single"/>
        </w:rPr>
      </w:pPr>
    </w:p>
    <w:p w14:paraId="631EEC35" w14:textId="7EC94EFA" w:rsidR="00AB5A73" w:rsidRDefault="00AB5A73" w:rsidP="0052253F">
      <w:pPr>
        <w:pStyle w:val="ListParagraph"/>
        <w:ind w:left="0"/>
        <w:rPr>
          <w:szCs w:val="24"/>
        </w:rPr>
      </w:pPr>
      <w:r w:rsidRPr="00AB5A73">
        <w:rPr>
          <w:szCs w:val="24"/>
        </w:rPr>
        <w:t xml:space="preserve"> The Chairman </w:t>
      </w:r>
      <w:r>
        <w:rPr>
          <w:szCs w:val="24"/>
        </w:rPr>
        <w:t>advised the meeting that the Closed Session mentioned at I</w:t>
      </w:r>
      <w:r w:rsidR="00743CD7">
        <w:rPr>
          <w:szCs w:val="24"/>
        </w:rPr>
        <w:t>t</w:t>
      </w:r>
      <w:r>
        <w:rPr>
          <w:szCs w:val="24"/>
        </w:rPr>
        <w:t>em 17 on the Agenda would</w:t>
      </w:r>
      <w:r w:rsidR="00743CD7">
        <w:rPr>
          <w:szCs w:val="24"/>
        </w:rPr>
        <w:t xml:space="preserve"> now be dealt with in open session as the party involved had that after</w:t>
      </w:r>
      <w:r w:rsidR="00EF742F">
        <w:rPr>
          <w:szCs w:val="24"/>
        </w:rPr>
        <w:t>noon</w:t>
      </w:r>
      <w:r w:rsidR="00743CD7">
        <w:rPr>
          <w:szCs w:val="24"/>
        </w:rPr>
        <w:t xml:space="preserve"> waived his right to confidentiality.  The Chairman advised a complaint had been made about </w:t>
      </w:r>
      <w:r w:rsidR="00743CD7">
        <w:rPr>
          <w:szCs w:val="24"/>
        </w:rPr>
        <w:lastRenderedPageBreak/>
        <w:t>two individual councillors and DPC’s procedures and actions in connection with 18/01254/TCA, an application for the felling of one yew tree in the Diddlebury Conservation Area: he outlined the nature of the complaint against DPC, the full details of which had only reached him at 3</w:t>
      </w:r>
      <w:r w:rsidR="00EF742F">
        <w:rPr>
          <w:szCs w:val="24"/>
        </w:rPr>
        <w:t>.00</w:t>
      </w:r>
      <w:r w:rsidR="00743CD7">
        <w:rPr>
          <w:szCs w:val="24"/>
        </w:rPr>
        <w:t xml:space="preserve">pm this afternoon. Neither he nor the Clerk had had an opportunity to study </w:t>
      </w:r>
      <w:r w:rsidR="00CB3A7A">
        <w:rPr>
          <w:szCs w:val="24"/>
        </w:rPr>
        <w:t xml:space="preserve">or consider </w:t>
      </w:r>
      <w:r w:rsidR="00743CD7">
        <w:rPr>
          <w:szCs w:val="24"/>
        </w:rPr>
        <w:t xml:space="preserve">the </w:t>
      </w:r>
      <w:r w:rsidR="00EF742F">
        <w:rPr>
          <w:szCs w:val="24"/>
        </w:rPr>
        <w:t xml:space="preserve">specific </w:t>
      </w:r>
      <w:r w:rsidR="00743CD7">
        <w:rPr>
          <w:szCs w:val="24"/>
        </w:rPr>
        <w:t>complaint</w:t>
      </w:r>
      <w:r w:rsidR="00EF742F">
        <w:rPr>
          <w:szCs w:val="24"/>
        </w:rPr>
        <w:t>s against DPC</w:t>
      </w:r>
      <w:r w:rsidR="00743CD7">
        <w:rPr>
          <w:szCs w:val="24"/>
        </w:rPr>
        <w:t xml:space="preserve"> in detail. The complaint had involved a significant amount of time, emails and some letters.  The complainant ha</w:t>
      </w:r>
      <w:r w:rsidR="00CB3A7A">
        <w:rPr>
          <w:szCs w:val="24"/>
        </w:rPr>
        <w:t>s</w:t>
      </w:r>
      <w:r w:rsidR="00743CD7">
        <w:rPr>
          <w:szCs w:val="24"/>
        </w:rPr>
        <w:t xml:space="preserve"> been advised he must take up his complaints about individual councillors with the Monitoring Officer</w:t>
      </w:r>
      <w:r w:rsidR="00EF742F">
        <w:rPr>
          <w:szCs w:val="24"/>
        </w:rPr>
        <w:t xml:space="preserve"> at Shropshire Council</w:t>
      </w:r>
      <w:r w:rsidR="00743CD7">
        <w:rPr>
          <w:szCs w:val="24"/>
        </w:rPr>
        <w:t>.  It was agreed that the complainant will be invited to attend DPC’s meeting on 27</w:t>
      </w:r>
      <w:r w:rsidR="00743CD7" w:rsidRPr="00743CD7">
        <w:rPr>
          <w:szCs w:val="24"/>
          <w:vertAlign w:val="superscript"/>
        </w:rPr>
        <w:t>th</w:t>
      </w:r>
      <w:r w:rsidR="00743CD7">
        <w:rPr>
          <w:szCs w:val="24"/>
        </w:rPr>
        <w:t xml:space="preserve"> June 2018 if he wishes to pursue his complaints against any procedural aspects of DPC’s handling of 18/01254/TCA.</w:t>
      </w:r>
    </w:p>
    <w:p w14:paraId="0C799357" w14:textId="2F163A30" w:rsidR="00EF742F" w:rsidRDefault="00EF742F" w:rsidP="0052253F">
      <w:pPr>
        <w:pStyle w:val="ListParagraph"/>
        <w:ind w:left="0"/>
        <w:rPr>
          <w:szCs w:val="24"/>
        </w:rPr>
      </w:pPr>
    </w:p>
    <w:p w14:paraId="02C30527" w14:textId="3FEC4774" w:rsidR="00EF742F" w:rsidRPr="00EF742F" w:rsidRDefault="00EF742F" w:rsidP="0052253F">
      <w:pPr>
        <w:pStyle w:val="ListParagraph"/>
        <w:ind w:left="0"/>
        <w:rPr>
          <w:szCs w:val="24"/>
          <w:u w:val="single"/>
        </w:rPr>
      </w:pPr>
      <w:r>
        <w:rPr>
          <w:szCs w:val="24"/>
          <w:u w:val="single"/>
        </w:rPr>
        <w:t>053/18/2</w:t>
      </w:r>
    </w:p>
    <w:p w14:paraId="3D45276B" w14:textId="667E06AE" w:rsidR="00C33A52" w:rsidRDefault="00C33A52" w:rsidP="0052253F">
      <w:pPr>
        <w:pStyle w:val="ListParagraph"/>
        <w:ind w:left="0"/>
        <w:rPr>
          <w:b/>
          <w:szCs w:val="24"/>
          <w:u w:val="single"/>
        </w:rPr>
      </w:pPr>
    </w:p>
    <w:p w14:paraId="485FF2EE" w14:textId="77777777" w:rsidR="00EF742F" w:rsidRDefault="00EF742F" w:rsidP="0052253F">
      <w:pPr>
        <w:pStyle w:val="ListParagraph"/>
        <w:ind w:left="0"/>
        <w:rPr>
          <w:szCs w:val="24"/>
        </w:rPr>
      </w:pPr>
      <w:r w:rsidRPr="00EF742F">
        <w:rPr>
          <w:szCs w:val="24"/>
        </w:rPr>
        <w:t>Cllr. Watson</w:t>
      </w:r>
      <w:r>
        <w:rPr>
          <w:szCs w:val="24"/>
        </w:rPr>
        <w:t xml:space="preserve"> enquired whether there was any progress being on made on the provision of a defibrillator in the village.  The Chairman had no further information on the subject.</w:t>
      </w:r>
    </w:p>
    <w:p w14:paraId="64248A9A" w14:textId="77777777" w:rsidR="00EF742F" w:rsidRDefault="00EF742F" w:rsidP="0052253F">
      <w:pPr>
        <w:pStyle w:val="ListParagraph"/>
        <w:ind w:left="0"/>
        <w:rPr>
          <w:szCs w:val="24"/>
        </w:rPr>
      </w:pPr>
    </w:p>
    <w:p w14:paraId="17F3CEF3" w14:textId="77777777" w:rsidR="00C33A52" w:rsidRDefault="00C33A52" w:rsidP="0052253F">
      <w:pPr>
        <w:pStyle w:val="ListParagraph"/>
        <w:ind w:left="0"/>
        <w:rPr>
          <w:b/>
          <w:szCs w:val="24"/>
          <w:u w:val="single"/>
        </w:rPr>
      </w:pPr>
    </w:p>
    <w:p w14:paraId="35381637" w14:textId="03365394" w:rsidR="0052253F" w:rsidRPr="00447D0F" w:rsidRDefault="0052253F" w:rsidP="0052253F">
      <w:pPr>
        <w:pStyle w:val="ListParagraph"/>
        <w:ind w:left="0"/>
        <w:rPr>
          <w:szCs w:val="24"/>
        </w:rPr>
      </w:pPr>
      <w:r>
        <w:rPr>
          <w:szCs w:val="24"/>
        </w:rPr>
        <w:t>There being no further business, the Chairman closed the meeting at 9.</w:t>
      </w:r>
      <w:r w:rsidR="00EF742F">
        <w:rPr>
          <w:szCs w:val="24"/>
        </w:rPr>
        <w:t>40</w:t>
      </w:r>
      <w:r>
        <w:rPr>
          <w:szCs w:val="24"/>
        </w:rPr>
        <w:t>pm</w:t>
      </w:r>
    </w:p>
    <w:p w14:paraId="43B91884" w14:textId="77777777" w:rsidR="0052253F" w:rsidRDefault="0052253F" w:rsidP="0052253F">
      <w:pPr>
        <w:pStyle w:val="Default"/>
        <w:jc w:val="center"/>
        <w:rPr>
          <w:rFonts w:ascii="Times New Roman" w:hAnsi="Times New Roman" w:cs="Times New Roman"/>
        </w:rPr>
      </w:pPr>
    </w:p>
    <w:p w14:paraId="2EEE664E" w14:textId="78AAFAAC" w:rsidR="0052253F" w:rsidRDefault="0052253F" w:rsidP="0052253F">
      <w:pPr>
        <w:pStyle w:val="Default"/>
        <w:jc w:val="center"/>
        <w:rPr>
          <w:rFonts w:ascii="Times New Roman" w:hAnsi="Times New Roman" w:cs="Times New Roman"/>
        </w:rPr>
      </w:pPr>
      <w:r w:rsidRPr="00447D0F">
        <w:rPr>
          <w:rFonts w:ascii="Times New Roman" w:hAnsi="Times New Roman" w:cs="Times New Roman"/>
        </w:rPr>
        <w:t>Date and ven</w:t>
      </w:r>
      <w:r>
        <w:rPr>
          <w:rFonts w:ascii="Times New Roman" w:hAnsi="Times New Roman" w:cs="Times New Roman"/>
        </w:rPr>
        <w:t>ue of the next Diddlebury Parish Council meetings</w:t>
      </w:r>
    </w:p>
    <w:p w14:paraId="525F8A86" w14:textId="6BE7662E" w:rsidR="0052253F" w:rsidRDefault="0052253F" w:rsidP="0052253F">
      <w:pPr>
        <w:pStyle w:val="Default"/>
        <w:jc w:val="center"/>
        <w:rPr>
          <w:rFonts w:ascii="Times New Roman" w:hAnsi="Times New Roman" w:cs="Times New Roman"/>
        </w:rPr>
      </w:pPr>
      <w:r>
        <w:rPr>
          <w:rFonts w:ascii="Times New Roman" w:hAnsi="Times New Roman" w:cs="Times New Roman"/>
        </w:rPr>
        <w:t>Annual Parish Meeting</w:t>
      </w:r>
    </w:p>
    <w:p w14:paraId="2747E5BA" w14:textId="3114F3BD" w:rsidR="0052253F" w:rsidRDefault="0052253F" w:rsidP="0052253F">
      <w:pPr>
        <w:pStyle w:val="Default"/>
        <w:jc w:val="center"/>
        <w:rPr>
          <w:rFonts w:ascii="Times New Roman" w:hAnsi="Times New Roman" w:cs="Times New Roman"/>
        </w:rPr>
      </w:pPr>
      <w:r>
        <w:rPr>
          <w:rFonts w:ascii="Times New Roman" w:hAnsi="Times New Roman" w:cs="Times New Roman"/>
        </w:rPr>
        <w:t xml:space="preserve">Annual General Meeting </w:t>
      </w:r>
    </w:p>
    <w:p w14:paraId="0BD7651E" w14:textId="4EBB093D" w:rsidR="0052253F" w:rsidRPr="00447D0F" w:rsidRDefault="0052253F" w:rsidP="0052253F">
      <w:pPr>
        <w:pStyle w:val="Default"/>
        <w:jc w:val="center"/>
        <w:rPr>
          <w:rFonts w:ascii="Times New Roman" w:hAnsi="Times New Roman" w:cs="Times New Roman"/>
        </w:rPr>
      </w:pPr>
      <w:r>
        <w:rPr>
          <w:rFonts w:ascii="Times New Roman" w:hAnsi="Times New Roman" w:cs="Times New Roman"/>
        </w:rPr>
        <w:t>And Ordinary Business Meeting</w:t>
      </w:r>
    </w:p>
    <w:p w14:paraId="0AD79CD3" w14:textId="77777777" w:rsidR="0052253F" w:rsidRDefault="0052253F" w:rsidP="0052253F">
      <w:pPr>
        <w:pStyle w:val="Default"/>
        <w:jc w:val="center"/>
        <w:rPr>
          <w:rFonts w:ascii="Times New Roman" w:hAnsi="Times New Roman" w:cs="Times New Roman"/>
        </w:rPr>
      </w:pPr>
      <w:r w:rsidRPr="00447D0F">
        <w:rPr>
          <w:rFonts w:ascii="Times New Roman" w:hAnsi="Times New Roman" w:cs="Times New Roman"/>
        </w:rPr>
        <w:t xml:space="preserve">7.30pm </w:t>
      </w:r>
      <w:r>
        <w:rPr>
          <w:rFonts w:ascii="Times New Roman" w:hAnsi="Times New Roman" w:cs="Times New Roman"/>
        </w:rPr>
        <w:t>on Wednesday 23</w:t>
      </w:r>
      <w:r w:rsidRPr="009C78E1">
        <w:rPr>
          <w:rFonts w:ascii="Times New Roman" w:hAnsi="Times New Roman" w:cs="Times New Roman"/>
          <w:vertAlign w:val="superscript"/>
        </w:rPr>
        <w:t>rd</w:t>
      </w:r>
      <w:r>
        <w:rPr>
          <w:rFonts w:ascii="Times New Roman" w:hAnsi="Times New Roman" w:cs="Times New Roman"/>
        </w:rPr>
        <w:t xml:space="preserve"> May 2018 at Diddlebury</w:t>
      </w:r>
      <w:r w:rsidRPr="00447D0F">
        <w:rPr>
          <w:rFonts w:ascii="Times New Roman" w:hAnsi="Times New Roman" w:cs="Times New Roman"/>
        </w:rPr>
        <w:t xml:space="preserve"> Village Hall.</w:t>
      </w:r>
    </w:p>
    <w:p w14:paraId="0CA80001" w14:textId="77777777" w:rsidR="0052253F" w:rsidRDefault="0052253F" w:rsidP="0052253F">
      <w:pPr>
        <w:pStyle w:val="Default"/>
        <w:rPr>
          <w:rFonts w:ascii="Times New Roman" w:hAnsi="Times New Roman" w:cs="Times New Roman"/>
        </w:rPr>
      </w:pPr>
    </w:p>
    <w:p w14:paraId="2414E66E" w14:textId="785E4C4A" w:rsidR="0052253F" w:rsidRDefault="0052253F" w:rsidP="0052253F">
      <w:pPr>
        <w:pStyle w:val="Default"/>
        <w:rPr>
          <w:rFonts w:ascii="Times New Roman" w:hAnsi="Times New Roman" w:cs="Times New Roman"/>
        </w:rPr>
      </w:pPr>
    </w:p>
    <w:p w14:paraId="54A198A2" w14:textId="77777777" w:rsidR="0052253F" w:rsidRPr="00447D0F" w:rsidRDefault="0052253F" w:rsidP="0052253F">
      <w:pPr>
        <w:pStyle w:val="Default"/>
        <w:rPr>
          <w:rFonts w:ascii="Times New Roman" w:hAnsi="Times New Roman" w:cs="Times New Roman"/>
        </w:rPr>
      </w:pPr>
    </w:p>
    <w:p w14:paraId="50D8C90D" w14:textId="4694B384" w:rsidR="0052253F" w:rsidRPr="00447D0F" w:rsidRDefault="0052253F" w:rsidP="0052253F">
      <w:pPr>
        <w:pStyle w:val="Default"/>
        <w:rPr>
          <w:rFonts w:ascii="Times New Roman" w:hAnsi="Times New Roman" w:cs="Times New Roman"/>
          <w:b/>
          <w:u w:val="single"/>
        </w:rPr>
      </w:pPr>
      <w:r>
        <w:rPr>
          <w:rFonts w:ascii="Times New Roman" w:hAnsi="Times New Roman" w:cs="Times New Roman"/>
          <w:b/>
          <w:u w:val="single"/>
        </w:rPr>
        <w:t>MINUTES SIGNED BY</w:t>
      </w:r>
      <w:r>
        <w:rPr>
          <w:rFonts w:ascii="Times New Roman" w:hAnsi="Times New Roman" w:cs="Times New Roman"/>
          <w:b/>
          <w:u w:val="single"/>
        </w:rPr>
        <w:tab/>
      </w:r>
      <w:r w:rsidR="004626D5">
        <w:rPr>
          <w:rFonts w:ascii="Bradley Hand ITC" w:hAnsi="Bradley Hand ITC" w:cs="Times New Roman"/>
          <w:b/>
          <w:u w:val="single"/>
        </w:rPr>
        <w:t>David Hedgley</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27A5CF51" w14:textId="77777777" w:rsidR="0052253F" w:rsidRDefault="0052253F" w:rsidP="0052253F">
      <w:pPr>
        <w:pStyle w:val="Default"/>
        <w:rPr>
          <w:rFonts w:ascii="Times New Roman" w:hAnsi="Times New Roman" w:cs="Times New Roman"/>
          <w:b/>
          <w:u w:val="single"/>
        </w:rPr>
      </w:pPr>
    </w:p>
    <w:p w14:paraId="1F0F16DE" w14:textId="797C3EF3" w:rsidR="0052253F" w:rsidRPr="00DE24BC" w:rsidRDefault="0052253F" w:rsidP="0052253F">
      <w:pPr>
        <w:pStyle w:val="Default"/>
        <w:rPr>
          <w:rFonts w:ascii="Times New Roman" w:hAnsi="Times New Roman" w:cs="Times New Roman"/>
        </w:rPr>
      </w:pPr>
      <w:r w:rsidRPr="00DE24BC">
        <w:rPr>
          <w:rFonts w:ascii="Times New Roman" w:hAnsi="Times New Roman" w:cs="Times New Roman"/>
        </w:rPr>
        <w:t xml:space="preserve">                       </w:t>
      </w:r>
      <w:r w:rsidR="004626D5">
        <w:rPr>
          <w:rFonts w:ascii="Times New Roman" w:hAnsi="Times New Roman" w:cs="Times New Roman"/>
        </w:rPr>
        <w:t xml:space="preserve">    23</w:t>
      </w:r>
      <w:r w:rsidR="004626D5" w:rsidRPr="004626D5">
        <w:rPr>
          <w:rFonts w:ascii="Times New Roman" w:hAnsi="Times New Roman" w:cs="Times New Roman"/>
          <w:vertAlign w:val="superscript"/>
        </w:rPr>
        <w:t>rd</w:t>
      </w:r>
      <w:r w:rsidR="004626D5">
        <w:rPr>
          <w:rFonts w:ascii="Times New Roman" w:hAnsi="Times New Roman" w:cs="Times New Roman"/>
        </w:rPr>
        <w:t xml:space="preserve"> May 2018</w:t>
      </w:r>
      <w:bookmarkStart w:id="1" w:name="_GoBack"/>
      <w:bookmarkEnd w:id="1"/>
    </w:p>
    <w:p w14:paraId="20ECFE38" w14:textId="77777777" w:rsidR="0052253F" w:rsidRPr="00D31097" w:rsidRDefault="0052253F" w:rsidP="0052253F">
      <w:pPr>
        <w:pStyle w:val="Default"/>
        <w:rPr>
          <w:rFonts w:ascii="Times New Roman" w:hAnsi="Times New Roman"/>
        </w:rPr>
      </w:pPr>
      <w:r>
        <w:rPr>
          <w:rFonts w:ascii="Times New Roman" w:hAnsi="Times New Roman" w:cs="Times New Roman"/>
          <w:b/>
          <w:u w:val="single"/>
        </w:rPr>
        <w:t>DATED</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t xml:space="preserve">      </w:t>
      </w:r>
    </w:p>
    <w:p w14:paraId="0D72AAD0" w14:textId="77777777" w:rsidR="00244449" w:rsidRPr="0052253F" w:rsidRDefault="00244449">
      <w:pPr>
        <w:rPr>
          <w:rFonts w:ascii="Times New Roman" w:hAnsi="Times New Roman"/>
          <w:szCs w:val="24"/>
        </w:rPr>
      </w:pPr>
    </w:p>
    <w:sectPr w:rsidR="00244449" w:rsidRPr="0052253F" w:rsidSect="008F0418">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C1A2C" w14:textId="77777777" w:rsidR="00EC54B1" w:rsidRDefault="00EC54B1" w:rsidP="00C33A52">
      <w:r>
        <w:separator/>
      </w:r>
    </w:p>
  </w:endnote>
  <w:endnote w:type="continuationSeparator" w:id="0">
    <w:p w14:paraId="567C2CC1" w14:textId="77777777" w:rsidR="00EC54B1" w:rsidRDefault="00EC54B1" w:rsidP="00C33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7630999"/>
      <w:docPartObj>
        <w:docPartGallery w:val="Page Numbers (Bottom of Page)"/>
        <w:docPartUnique/>
      </w:docPartObj>
    </w:sdtPr>
    <w:sdtEndPr>
      <w:rPr>
        <w:noProof/>
      </w:rPr>
    </w:sdtEndPr>
    <w:sdtContent>
      <w:p w14:paraId="7D6A1DCC" w14:textId="6144C0FC" w:rsidR="00C33A52" w:rsidRDefault="00C33A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965D7" w14:textId="77777777" w:rsidR="00C33A52" w:rsidRDefault="00C33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2A856" w14:textId="77777777" w:rsidR="00EC54B1" w:rsidRDefault="00EC54B1" w:rsidP="00C33A52">
      <w:r>
        <w:separator/>
      </w:r>
    </w:p>
  </w:footnote>
  <w:footnote w:type="continuationSeparator" w:id="0">
    <w:p w14:paraId="0C6D4A1D" w14:textId="77777777" w:rsidR="00EC54B1" w:rsidRDefault="00EC54B1" w:rsidP="00C33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3FF"/>
    <w:multiLevelType w:val="hybridMultilevel"/>
    <w:tmpl w:val="88CC9D78"/>
    <w:lvl w:ilvl="0" w:tplc="C582930A">
      <w:start w:val="1"/>
      <w:numFmt w:val="decimal"/>
      <w:lvlText w:val="%1."/>
      <w:lvlJc w:val="left"/>
      <w:pPr>
        <w:ind w:left="480" w:hanging="360"/>
      </w:pPr>
      <w:rPr>
        <w:rFonts w:hint="default"/>
        <w:b/>
        <w:u w:val="single"/>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 w15:restartNumberingAfterBreak="0">
    <w:nsid w:val="1A1C5427"/>
    <w:multiLevelType w:val="hybridMultilevel"/>
    <w:tmpl w:val="C8A277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2B241AC"/>
    <w:multiLevelType w:val="hybridMultilevel"/>
    <w:tmpl w:val="C0B8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521EFF"/>
    <w:multiLevelType w:val="hybridMultilevel"/>
    <w:tmpl w:val="B310DA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0573FD"/>
    <w:multiLevelType w:val="hybridMultilevel"/>
    <w:tmpl w:val="EC4EF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981F77"/>
    <w:multiLevelType w:val="hybridMultilevel"/>
    <w:tmpl w:val="274E4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265AD8"/>
    <w:multiLevelType w:val="hybridMultilevel"/>
    <w:tmpl w:val="CCB6D9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62683D"/>
    <w:multiLevelType w:val="hybridMultilevel"/>
    <w:tmpl w:val="365E0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D594A"/>
    <w:multiLevelType w:val="hybridMultilevel"/>
    <w:tmpl w:val="97F65C6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7"/>
  </w:num>
  <w:num w:numId="5">
    <w:abstractNumId w:val="3"/>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3F"/>
    <w:rsid w:val="00021940"/>
    <w:rsid w:val="00244449"/>
    <w:rsid w:val="003A18F3"/>
    <w:rsid w:val="003C2491"/>
    <w:rsid w:val="003D0D7C"/>
    <w:rsid w:val="00440B38"/>
    <w:rsid w:val="004626D5"/>
    <w:rsid w:val="004D7CCC"/>
    <w:rsid w:val="0052253F"/>
    <w:rsid w:val="00547DC9"/>
    <w:rsid w:val="005E7A5B"/>
    <w:rsid w:val="00656D66"/>
    <w:rsid w:val="007023E2"/>
    <w:rsid w:val="00743CD7"/>
    <w:rsid w:val="008111BA"/>
    <w:rsid w:val="008F0418"/>
    <w:rsid w:val="00994C70"/>
    <w:rsid w:val="009B7FD3"/>
    <w:rsid w:val="00A64D83"/>
    <w:rsid w:val="00A66DE2"/>
    <w:rsid w:val="00AB5A73"/>
    <w:rsid w:val="00B34BF1"/>
    <w:rsid w:val="00B94192"/>
    <w:rsid w:val="00C33A52"/>
    <w:rsid w:val="00C651F1"/>
    <w:rsid w:val="00CB3A7A"/>
    <w:rsid w:val="00DC540A"/>
    <w:rsid w:val="00EC54B1"/>
    <w:rsid w:val="00EF742F"/>
    <w:rsid w:val="00F04C5B"/>
    <w:rsid w:val="00F578A9"/>
    <w:rsid w:val="00F66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A2CC"/>
  <w15:chartTrackingRefBased/>
  <w15:docId w15:val="{43F64BED-DAC9-4D97-A1D0-28F5DFFAA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253F"/>
    <w:pPr>
      <w:spacing w:after="0"/>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2253F"/>
    <w:rPr>
      <w:color w:val="0000FF"/>
      <w:u w:val="single"/>
    </w:rPr>
  </w:style>
  <w:style w:type="paragraph" w:styleId="Header">
    <w:name w:val="header"/>
    <w:basedOn w:val="Normal"/>
    <w:link w:val="HeaderChar"/>
    <w:unhideWhenUsed/>
    <w:rsid w:val="0052253F"/>
    <w:pPr>
      <w:tabs>
        <w:tab w:val="center" w:pos="4513"/>
        <w:tab w:val="right" w:pos="9026"/>
      </w:tabs>
    </w:pPr>
    <w:rPr>
      <w:sz w:val="20"/>
    </w:rPr>
  </w:style>
  <w:style w:type="character" w:customStyle="1" w:styleId="HeaderChar">
    <w:name w:val="Header Char"/>
    <w:basedOn w:val="DefaultParagraphFont"/>
    <w:link w:val="Header"/>
    <w:rsid w:val="0052253F"/>
    <w:rPr>
      <w:rFonts w:ascii="Times" w:eastAsia="Times" w:hAnsi="Times" w:cs="Times New Roman"/>
      <w:sz w:val="20"/>
      <w:szCs w:val="20"/>
    </w:rPr>
  </w:style>
  <w:style w:type="paragraph" w:styleId="ListParagraph">
    <w:name w:val="List Paragraph"/>
    <w:basedOn w:val="Normal"/>
    <w:uiPriority w:val="34"/>
    <w:qFormat/>
    <w:rsid w:val="0052253F"/>
    <w:pPr>
      <w:ind w:left="720"/>
      <w:contextualSpacing/>
    </w:pPr>
    <w:rPr>
      <w:rFonts w:ascii="Times New Roman" w:eastAsia="Calibri" w:hAnsi="Times New Roman"/>
      <w:szCs w:val="22"/>
    </w:rPr>
  </w:style>
  <w:style w:type="paragraph" w:customStyle="1" w:styleId="Default">
    <w:name w:val="Default"/>
    <w:rsid w:val="0052253F"/>
    <w:pPr>
      <w:autoSpaceDE w:val="0"/>
      <w:autoSpaceDN w:val="0"/>
      <w:adjustRightInd w:val="0"/>
      <w:spacing w:after="0"/>
    </w:pPr>
    <w:rPr>
      <w:rFonts w:ascii="Arial" w:eastAsia="Times New Roman" w:hAnsi="Arial" w:cs="Arial"/>
      <w:color w:val="000000"/>
      <w:sz w:val="24"/>
      <w:szCs w:val="24"/>
      <w:lang w:eastAsia="en-GB"/>
    </w:rPr>
  </w:style>
  <w:style w:type="paragraph" w:styleId="Footer">
    <w:name w:val="footer"/>
    <w:basedOn w:val="Normal"/>
    <w:link w:val="FooterChar"/>
    <w:uiPriority w:val="99"/>
    <w:unhideWhenUsed/>
    <w:rsid w:val="00C33A52"/>
    <w:pPr>
      <w:tabs>
        <w:tab w:val="center" w:pos="4513"/>
        <w:tab w:val="right" w:pos="9026"/>
      </w:tabs>
    </w:pPr>
  </w:style>
  <w:style w:type="character" w:customStyle="1" w:styleId="FooterChar">
    <w:name w:val="Footer Char"/>
    <w:basedOn w:val="DefaultParagraphFont"/>
    <w:link w:val="Footer"/>
    <w:uiPriority w:val="99"/>
    <w:rsid w:val="00C33A52"/>
    <w:rPr>
      <w:rFonts w:ascii="Times" w:eastAsia="Times" w:hAnsi="Times" w:cs="Times New Roman"/>
      <w:sz w:val="24"/>
      <w:szCs w:val="20"/>
    </w:rPr>
  </w:style>
  <w:style w:type="paragraph" w:styleId="BalloonText">
    <w:name w:val="Balloon Text"/>
    <w:basedOn w:val="Normal"/>
    <w:link w:val="BalloonTextChar"/>
    <w:uiPriority w:val="99"/>
    <w:semiHidden/>
    <w:unhideWhenUsed/>
    <w:rsid w:val="00EF74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2F"/>
    <w:rPr>
      <w:rFonts w:ascii="Segoe UI" w:eastAsia="Time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ddleburyp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2671</Words>
  <Characters>15227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Diddlebury</dc:creator>
  <cp:keywords/>
  <dc:description/>
  <cp:lastModifiedBy>Diddlebury</cp:lastModifiedBy>
  <cp:revision>8</cp:revision>
  <cp:lastPrinted>2018-05-16T19:15:00Z</cp:lastPrinted>
  <dcterms:created xsi:type="dcterms:W3CDTF">2018-05-14T11:07:00Z</dcterms:created>
  <dcterms:modified xsi:type="dcterms:W3CDTF">2018-06-14T12:33:00Z</dcterms:modified>
</cp:coreProperties>
</file>