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C677" w14:textId="77777777" w:rsidR="00983908" w:rsidRDefault="00983908" w:rsidP="00983908">
      <w:pPr>
        <w:jc w:val="center"/>
        <w:rPr>
          <w:b/>
          <w:sz w:val="32"/>
          <w:szCs w:val="32"/>
        </w:rPr>
      </w:pPr>
    </w:p>
    <w:p w14:paraId="3C6CB858" w14:textId="77777777" w:rsidR="00983908" w:rsidRDefault="00983908" w:rsidP="00983908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31E8DE23" w14:textId="0FDFBDB0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14:paraId="4D9EBA35" w14:textId="24E7D1DB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</w:t>
      </w:r>
      <w:r>
        <w:rPr>
          <w:b/>
          <w:szCs w:val="24"/>
        </w:rPr>
        <w:t>Extrao</w:t>
      </w:r>
      <w:r w:rsidRPr="00CC4DC0">
        <w:rPr>
          <w:b/>
          <w:szCs w:val="24"/>
        </w:rPr>
        <w:t xml:space="preserve">rdinary Meeting of Diddlebury Parish Council will be held at </w:t>
      </w:r>
    </w:p>
    <w:p w14:paraId="5D5A66C2" w14:textId="6F96767C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DIDDLEBURY </w:t>
      </w:r>
      <w:r w:rsidRPr="007F7123">
        <w:rPr>
          <w:b/>
          <w:szCs w:val="24"/>
        </w:rPr>
        <w:t>VILLAGE HALL</w:t>
      </w:r>
      <w:r w:rsidR="00670C44">
        <w:rPr>
          <w:b/>
          <w:sz w:val="20"/>
          <w:szCs w:val="24"/>
        </w:rPr>
        <w:t xml:space="preserve"> on </w:t>
      </w:r>
      <w:r w:rsidR="00670C44" w:rsidRPr="00670C44">
        <w:rPr>
          <w:b/>
          <w:szCs w:val="24"/>
        </w:rPr>
        <w:t>THURSDAY 15</w:t>
      </w:r>
      <w:proofErr w:type="gramStart"/>
      <w:r w:rsidR="00670C44" w:rsidRPr="00670C44">
        <w:rPr>
          <w:b/>
          <w:szCs w:val="24"/>
          <w:vertAlign w:val="superscript"/>
        </w:rPr>
        <w:t>th</w:t>
      </w:r>
      <w:r w:rsidR="00670C44">
        <w:rPr>
          <w:b/>
          <w:sz w:val="20"/>
          <w:szCs w:val="24"/>
        </w:rPr>
        <w:t xml:space="preserve"> </w:t>
      </w:r>
      <w:r>
        <w:rPr>
          <w:b/>
          <w:szCs w:val="24"/>
        </w:rPr>
        <w:t xml:space="preserve"> </w:t>
      </w:r>
      <w:r w:rsidR="00670C44">
        <w:rPr>
          <w:b/>
          <w:szCs w:val="24"/>
        </w:rPr>
        <w:t>NOVEMBER</w:t>
      </w:r>
      <w:proofErr w:type="gramEnd"/>
      <w:r w:rsidR="00670C44">
        <w:rPr>
          <w:b/>
          <w:szCs w:val="24"/>
        </w:rPr>
        <w:t xml:space="preserve"> </w:t>
      </w:r>
      <w:r>
        <w:rPr>
          <w:b/>
          <w:szCs w:val="24"/>
        </w:rPr>
        <w:t>2018 at 7.30</w:t>
      </w:r>
      <w:r w:rsidRPr="007F7123">
        <w:rPr>
          <w:b/>
          <w:szCs w:val="24"/>
        </w:rPr>
        <w:t>pm</w:t>
      </w:r>
      <w:r>
        <w:rPr>
          <w:b/>
          <w:szCs w:val="24"/>
        </w:rPr>
        <w:t xml:space="preserve"> </w:t>
      </w:r>
      <w:r w:rsidRPr="00CC4DC0">
        <w:rPr>
          <w:b/>
          <w:szCs w:val="24"/>
        </w:rPr>
        <w:t>when</w:t>
      </w:r>
      <w:r>
        <w:rPr>
          <w:b/>
          <w:szCs w:val="24"/>
        </w:rPr>
        <w:t xml:space="preserve"> members are summoned to attend to deal with the Agenda business.</w:t>
      </w:r>
      <w:r w:rsidRPr="00CC4DC0">
        <w:rPr>
          <w:b/>
          <w:szCs w:val="24"/>
        </w:rPr>
        <w:t xml:space="preserve">  </w:t>
      </w:r>
    </w:p>
    <w:p w14:paraId="702502B4" w14:textId="04C80947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b/>
          <w:szCs w:val="24"/>
        </w:rPr>
        <w:t xml:space="preserve">Clerk       Dated </w:t>
      </w:r>
      <w:r w:rsidR="00670C44">
        <w:rPr>
          <w:b/>
          <w:szCs w:val="24"/>
        </w:rPr>
        <w:t>8</w:t>
      </w:r>
      <w:r w:rsidR="00670C44" w:rsidRPr="00670C44">
        <w:rPr>
          <w:b/>
          <w:szCs w:val="24"/>
          <w:vertAlign w:val="superscript"/>
        </w:rPr>
        <w:t>th</w:t>
      </w:r>
      <w:r w:rsidR="00670C44">
        <w:rPr>
          <w:b/>
          <w:szCs w:val="24"/>
        </w:rPr>
        <w:t xml:space="preserve"> November</w:t>
      </w:r>
      <w:r>
        <w:rPr>
          <w:b/>
          <w:szCs w:val="24"/>
        </w:rPr>
        <w:t xml:space="preserve"> 2018</w:t>
      </w:r>
    </w:p>
    <w:p w14:paraId="56E5B89D" w14:textId="77777777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45E83760" w14:textId="77777777" w:rsidR="00983908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</w:t>
      </w:r>
      <w:proofErr w:type="spellStart"/>
      <w:r>
        <w:rPr>
          <w:b/>
          <w:szCs w:val="24"/>
        </w:rPr>
        <w:t>Leinthall</w:t>
      </w:r>
      <w:proofErr w:type="spellEnd"/>
      <w:r>
        <w:rPr>
          <w:b/>
          <w:szCs w:val="24"/>
        </w:rPr>
        <w:t xml:space="preserve"> Earls, Leominster, Herefordshire HR6 9TS </w:t>
      </w:r>
    </w:p>
    <w:p w14:paraId="78A13DA1" w14:textId="77777777" w:rsidR="00983908" w:rsidRPr="00F2709C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5CC64EEF" w14:textId="77777777" w:rsidR="00983908" w:rsidRPr="00E27BDB" w:rsidRDefault="00983908" w:rsidP="0098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ECF13FF" w14:textId="419A5A13" w:rsidR="00983908" w:rsidRDefault="00983908" w:rsidP="00983908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597E7320" w14:textId="77777777" w:rsidR="00670C44" w:rsidRDefault="00670C44" w:rsidP="00983908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293EEA11" w14:textId="631385DD" w:rsidR="00983908" w:rsidRDefault="00670C44" w:rsidP="00983908">
      <w:pPr>
        <w:jc w:val="center"/>
        <w:rPr>
          <w:rFonts w:ascii="Times New Roman" w:hAnsi="Times New Roman"/>
          <w:b/>
          <w:szCs w:val="24"/>
          <w:u w:val="single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 xml:space="preserve">EGM  </w:t>
      </w:r>
      <w:r w:rsidR="00983908" w:rsidRPr="00A616CD">
        <w:rPr>
          <w:rFonts w:ascii="Times New Roman" w:hAnsi="Times New Roman"/>
          <w:b/>
          <w:szCs w:val="24"/>
          <w:u w:val="single"/>
        </w:rPr>
        <w:t>AGENDA</w:t>
      </w:r>
      <w:proofErr w:type="gramEnd"/>
    </w:p>
    <w:p w14:paraId="7F03570F" w14:textId="77777777" w:rsidR="00670C44" w:rsidRDefault="00670C44" w:rsidP="00983908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6DA64C24" w14:textId="77777777" w:rsidR="00983908" w:rsidRPr="005250D6" w:rsidRDefault="00983908" w:rsidP="00983908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1FC3E33D" w14:textId="77777777" w:rsidR="00983908" w:rsidRPr="005250D6" w:rsidRDefault="00983908" w:rsidP="00983908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38F14CD7" w14:textId="77777777" w:rsidR="00983908" w:rsidRPr="005250D6" w:rsidRDefault="00983908" w:rsidP="00983908">
      <w:pPr>
        <w:pStyle w:val="ListParagraph"/>
        <w:rPr>
          <w:rFonts w:ascii="Times New Roman" w:hAnsi="Times New Roman"/>
          <w:szCs w:val="24"/>
        </w:rPr>
      </w:pPr>
    </w:p>
    <w:p w14:paraId="1C1D97FE" w14:textId="77777777" w:rsidR="00983908" w:rsidRPr="005250D6" w:rsidRDefault="00983908" w:rsidP="00983908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365CB47B" w14:textId="77777777" w:rsidR="00983908" w:rsidRPr="005250D6" w:rsidRDefault="00983908" w:rsidP="00983908">
      <w:pPr>
        <w:pStyle w:val="ListParagraph"/>
        <w:rPr>
          <w:rFonts w:ascii="Times New Roman" w:hAnsi="Times New Roman"/>
          <w:szCs w:val="24"/>
        </w:rPr>
      </w:pPr>
    </w:p>
    <w:p w14:paraId="1D8497EB" w14:textId="3F20B3C8" w:rsidR="00983908" w:rsidRDefault="00983908" w:rsidP="0098390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649DE1F6" w14:textId="17F28033" w:rsidR="00670C44" w:rsidRDefault="00670C44" w:rsidP="00670C4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14:paraId="4D2CD23C" w14:textId="645DF979" w:rsidR="00670C44" w:rsidRPr="005250D6" w:rsidRDefault="00670C44" w:rsidP="00670C4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 deal with Planning Application 18/04563/OUT – an application for the erection of ten entry-level dwellings and seven self-build dwellings on land adjacent to The Moors and Moors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View, Diddlebury.</w:t>
      </w:r>
    </w:p>
    <w:p w14:paraId="02C4E5EC" w14:textId="77777777" w:rsidR="00983908" w:rsidRPr="005250D6" w:rsidRDefault="00983908" w:rsidP="00983908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52E4422E" w14:textId="797DD248" w:rsidR="00983908" w:rsidRPr="00670C44" w:rsidRDefault="00670C44" w:rsidP="00670C44">
      <w:pPr>
        <w:ind w:right="-357"/>
        <w:rPr>
          <w:bCs/>
        </w:rPr>
      </w:pPr>
      <w:r>
        <w:rPr>
          <w:b/>
          <w:bCs/>
        </w:rPr>
        <w:t>5</w:t>
      </w:r>
      <w:r w:rsidR="00983908">
        <w:rPr>
          <w:rFonts w:ascii="Times New Roman" w:hAnsi="Times New Roman"/>
          <w:b/>
          <w:szCs w:val="24"/>
        </w:rPr>
        <w:t>.</w:t>
      </w:r>
      <w:r w:rsidR="00983908">
        <w:rPr>
          <w:rFonts w:ascii="Times New Roman" w:hAnsi="Times New Roman"/>
          <w:b/>
          <w:szCs w:val="24"/>
        </w:rPr>
        <w:tab/>
        <w:t xml:space="preserve"> Any Other Business: </w:t>
      </w:r>
      <w:r w:rsidR="008A3C92">
        <w:rPr>
          <w:rFonts w:ascii="Times New Roman" w:hAnsi="Times New Roman"/>
          <w:b/>
          <w:szCs w:val="24"/>
        </w:rPr>
        <w:t>(for dissemination of information only)</w:t>
      </w:r>
    </w:p>
    <w:p w14:paraId="34C97808" w14:textId="300E9C48" w:rsidR="008A3C92" w:rsidRDefault="008A3C92" w:rsidP="00983908">
      <w:pPr>
        <w:ind w:left="142" w:right="-46" w:hanging="142"/>
        <w:rPr>
          <w:rFonts w:ascii="Times New Roman" w:hAnsi="Times New Roman"/>
          <w:b/>
          <w:szCs w:val="24"/>
        </w:rPr>
      </w:pPr>
    </w:p>
    <w:p w14:paraId="19CBC61D" w14:textId="41CA9B2A" w:rsidR="00983908" w:rsidRDefault="00983908" w:rsidP="008A3C92">
      <w:pPr>
        <w:ind w:right="-46"/>
        <w:rPr>
          <w:rFonts w:ascii="Times New Roman" w:hAnsi="Times New Roman"/>
          <w:b/>
          <w:szCs w:val="24"/>
        </w:rPr>
      </w:pPr>
    </w:p>
    <w:p w14:paraId="14AF7EAA" w14:textId="77777777" w:rsidR="00670C44" w:rsidRPr="0090355E" w:rsidRDefault="00670C44" w:rsidP="008A3C92">
      <w:pPr>
        <w:ind w:right="-46"/>
        <w:rPr>
          <w:rFonts w:ascii="Times New Roman" w:hAnsi="Times New Roman"/>
          <w:szCs w:val="24"/>
        </w:rPr>
      </w:pPr>
    </w:p>
    <w:p w14:paraId="397C137D" w14:textId="77777777" w:rsidR="00983908" w:rsidRPr="005250D6" w:rsidRDefault="00983908" w:rsidP="00983908">
      <w:pPr>
        <w:pStyle w:val="ListParagraph"/>
        <w:ind w:right="-46"/>
        <w:rPr>
          <w:rFonts w:ascii="Times New Roman" w:hAnsi="Times New Roman"/>
          <w:szCs w:val="24"/>
        </w:rPr>
      </w:pPr>
    </w:p>
    <w:p w14:paraId="68046ACA" w14:textId="6AF90E70" w:rsidR="00983908" w:rsidRDefault="00983908" w:rsidP="0098390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14:paraId="2737E62B" w14:textId="2B9B0285" w:rsidR="008A3C92" w:rsidRDefault="008A3C92" w:rsidP="00670C44">
      <w:pPr>
        <w:ind w:left="2520" w:right="-46" w:firstLine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</w:p>
    <w:p w14:paraId="3D7B594C" w14:textId="77777777" w:rsidR="0024318D" w:rsidRDefault="008A3C92" w:rsidP="0098390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Ordinary Bu</w:t>
      </w:r>
      <w:r w:rsidR="0024318D"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szCs w:val="24"/>
        </w:rPr>
        <w:t>iness Meeting</w:t>
      </w:r>
      <w:r w:rsidR="00983908">
        <w:rPr>
          <w:rFonts w:ascii="Times New Roman" w:hAnsi="Times New Roman"/>
          <w:b/>
          <w:szCs w:val="24"/>
        </w:rPr>
        <w:t xml:space="preserve"> </w:t>
      </w:r>
    </w:p>
    <w:p w14:paraId="0C81B30F" w14:textId="58548FE2" w:rsidR="00983908" w:rsidRPr="0090355E" w:rsidRDefault="0024318D" w:rsidP="0098390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All at Diddlebury Village Hall, 7.30pm on Wednesday </w:t>
      </w:r>
      <w:r w:rsidR="00670C44">
        <w:rPr>
          <w:rFonts w:ascii="Times New Roman" w:hAnsi="Times New Roman"/>
          <w:b/>
          <w:szCs w:val="24"/>
        </w:rPr>
        <w:t>28</w:t>
      </w:r>
      <w:r w:rsidR="00670C44" w:rsidRPr="00670C44">
        <w:rPr>
          <w:rFonts w:ascii="Times New Roman" w:hAnsi="Times New Roman"/>
          <w:b/>
          <w:szCs w:val="24"/>
          <w:vertAlign w:val="superscript"/>
        </w:rPr>
        <w:t>th</w:t>
      </w:r>
      <w:r w:rsidR="00670C44">
        <w:rPr>
          <w:rFonts w:ascii="Times New Roman" w:hAnsi="Times New Roman"/>
          <w:b/>
          <w:szCs w:val="24"/>
        </w:rPr>
        <w:t xml:space="preserve"> November</w:t>
      </w:r>
      <w:r>
        <w:rPr>
          <w:rFonts w:ascii="Times New Roman" w:hAnsi="Times New Roman"/>
          <w:b/>
          <w:szCs w:val="24"/>
        </w:rPr>
        <w:t xml:space="preserve"> 2018</w:t>
      </w:r>
      <w:r w:rsidR="00983908">
        <w:rPr>
          <w:rFonts w:ascii="Times New Roman" w:hAnsi="Times New Roman"/>
          <w:b/>
          <w:szCs w:val="24"/>
        </w:rPr>
        <w:t xml:space="preserve">            </w:t>
      </w:r>
    </w:p>
    <w:p w14:paraId="66BEFA99" w14:textId="77777777" w:rsidR="00983908" w:rsidRPr="005250D6" w:rsidRDefault="00983908" w:rsidP="00983908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47A0A99B" w14:textId="77777777" w:rsidR="00983908" w:rsidRDefault="00983908" w:rsidP="00983908"/>
    <w:p w14:paraId="799779F8" w14:textId="77777777" w:rsidR="00983908" w:rsidRDefault="00983908" w:rsidP="00983908"/>
    <w:p w14:paraId="19909898" w14:textId="77777777" w:rsidR="00244449" w:rsidRPr="00983908" w:rsidRDefault="00244449">
      <w:pPr>
        <w:rPr>
          <w:rFonts w:ascii="Times New Roman" w:hAnsi="Times New Roman"/>
          <w:szCs w:val="24"/>
        </w:rPr>
      </w:pPr>
    </w:p>
    <w:sectPr w:rsidR="00244449" w:rsidRPr="00983908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D172B83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08"/>
    <w:rsid w:val="00032272"/>
    <w:rsid w:val="0024318D"/>
    <w:rsid w:val="00244449"/>
    <w:rsid w:val="005C6027"/>
    <w:rsid w:val="005F7E2D"/>
    <w:rsid w:val="00670C44"/>
    <w:rsid w:val="00692BB7"/>
    <w:rsid w:val="008A3C92"/>
    <w:rsid w:val="00983908"/>
    <w:rsid w:val="00B57749"/>
    <w:rsid w:val="00C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31B3"/>
  <w15:chartTrackingRefBased/>
  <w15:docId w15:val="{ECAA1937-2A5F-4DB6-A1E5-63FDBF72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908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83908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983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3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8D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4</cp:revision>
  <cp:lastPrinted>2018-11-08T15:11:00Z</cp:lastPrinted>
  <dcterms:created xsi:type="dcterms:W3CDTF">2018-11-08T15:11:00Z</dcterms:created>
  <dcterms:modified xsi:type="dcterms:W3CDTF">2018-11-08T15:16:00Z</dcterms:modified>
</cp:coreProperties>
</file>