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45" w:rsidRDefault="00014B45" w:rsidP="008F7F1C">
      <w:pPr>
        <w:jc w:val="center"/>
        <w:rPr>
          <w:b/>
          <w:sz w:val="32"/>
          <w:szCs w:val="32"/>
        </w:rPr>
      </w:pPr>
    </w:p>
    <w:p w:rsidR="00014B45" w:rsidRDefault="00014B45" w:rsidP="008F7F1C">
      <w:pPr>
        <w:jc w:val="center"/>
        <w:rPr>
          <w:b/>
          <w:sz w:val="32"/>
          <w:szCs w:val="32"/>
        </w:rPr>
      </w:pPr>
    </w:p>
    <w:p w:rsidR="008F7F1C" w:rsidRDefault="008F7F1C" w:rsidP="008F7F1C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:rsidR="008F7F1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Council</w:t>
      </w:r>
      <w:r>
        <w:rPr>
          <w:b/>
          <w:sz w:val="32"/>
          <w:szCs w:val="32"/>
        </w:rPr>
        <w:t>:</w:t>
      </w:r>
    </w:p>
    <w:p w:rsidR="008F7F1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Ordinary Meeting of Diddlebury Parish Council will be held at </w:t>
      </w:r>
    </w:p>
    <w:p w:rsidR="008F7F1C" w:rsidRDefault="00E33502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DIDDLEBURY</w:t>
      </w:r>
      <w:r w:rsidR="008F7F1C">
        <w:rPr>
          <w:b/>
          <w:szCs w:val="24"/>
        </w:rPr>
        <w:t xml:space="preserve"> </w:t>
      </w:r>
      <w:r w:rsidR="008F7F1C" w:rsidRPr="007F7123">
        <w:rPr>
          <w:b/>
          <w:szCs w:val="24"/>
        </w:rPr>
        <w:t>VILLAGE HALL</w:t>
      </w:r>
      <w:r w:rsidR="008F7F1C" w:rsidRPr="007F7123">
        <w:rPr>
          <w:b/>
          <w:sz w:val="20"/>
          <w:szCs w:val="24"/>
        </w:rPr>
        <w:t xml:space="preserve"> </w:t>
      </w:r>
      <w:r w:rsidR="00D908A9">
        <w:rPr>
          <w:b/>
          <w:szCs w:val="24"/>
        </w:rPr>
        <w:t>on WEDNESDAY 22</w:t>
      </w:r>
      <w:r w:rsidR="00D908A9" w:rsidRPr="00D908A9">
        <w:rPr>
          <w:b/>
          <w:szCs w:val="24"/>
          <w:vertAlign w:val="superscript"/>
        </w:rPr>
        <w:t>nd</w:t>
      </w:r>
      <w:r w:rsidR="00D908A9">
        <w:rPr>
          <w:b/>
          <w:szCs w:val="24"/>
        </w:rPr>
        <w:t xml:space="preserve"> NOVEMBER</w:t>
      </w:r>
      <w:r w:rsidR="008F7F1C">
        <w:rPr>
          <w:b/>
          <w:szCs w:val="24"/>
        </w:rPr>
        <w:t xml:space="preserve"> 2017 at 7.30</w:t>
      </w:r>
      <w:r w:rsidR="008F7F1C" w:rsidRPr="007F7123">
        <w:rPr>
          <w:b/>
          <w:szCs w:val="24"/>
        </w:rPr>
        <w:t>pm</w:t>
      </w:r>
      <w:r>
        <w:rPr>
          <w:b/>
          <w:szCs w:val="24"/>
        </w:rPr>
        <w:t xml:space="preserve"> </w:t>
      </w:r>
      <w:r w:rsidR="008F7F1C" w:rsidRPr="00CC4DC0">
        <w:rPr>
          <w:b/>
          <w:szCs w:val="24"/>
        </w:rPr>
        <w:t>when</w:t>
      </w:r>
      <w:r w:rsidR="008F7F1C">
        <w:rPr>
          <w:b/>
          <w:szCs w:val="24"/>
        </w:rPr>
        <w:t xml:space="preserve"> members are summoned to attend to deal with the Agenda business.</w:t>
      </w:r>
      <w:r w:rsidR="008F7F1C" w:rsidRPr="00CC4DC0">
        <w:rPr>
          <w:b/>
          <w:szCs w:val="24"/>
        </w:rPr>
        <w:t xml:space="preserve">  </w:t>
      </w:r>
    </w:p>
    <w:p w:rsidR="008F7F1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 w:rsidR="00D908A9">
        <w:rPr>
          <w:b/>
          <w:szCs w:val="24"/>
        </w:rPr>
        <w:t>Clerk       Dated 14</w:t>
      </w:r>
      <w:r w:rsidR="00D908A9" w:rsidRPr="00D908A9">
        <w:rPr>
          <w:b/>
          <w:szCs w:val="24"/>
          <w:vertAlign w:val="superscript"/>
        </w:rPr>
        <w:t>th</w:t>
      </w:r>
      <w:r w:rsidR="00D908A9">
        <w:rPr>
          <w:b/>
          <w:szCs w:val="24"/>
        </w:rPr>
        <w:t xml:space="preserve"> October</w:t>
      </w:r>
      <w:r w:rsidR="00E33502">
        <w:rPr>
          <w:b/>
          <w:szCs w:val="24"/>
        </w:rPr>
        <w:t xml:space="preserve"> </w:t>
      </w:r>
      <w:r>
        <w:rPr>
          <w:b/>
          <w:szCs w:val="24"/>
        </w:rPr>
        <w:t>2017</w:t>
      </w:r>
    </w:p>
    <w:p w:rsidR="008F7F1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The Grange, Leinthall Earls, Leominster, Herefordshire HR6 9TS </w:t>
      </w:r>
    </w:p>
    <w:p w:rsidR="008F7F1C" w:rsidRPr="00F2709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:rsidR="008F7F1C" w:rsidRPr="00E27BDB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8F7F1C" w:rsidRDefault="008F7F1C" w:rsidP="008F7F1C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8F7F1C" w:rsidRDefault="008F7F1C" w:rsidP="008F7F1C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:rsidR="008F7F1C" w:rsidRPr="005250D6" w:rsidRDefault="008F7F1C" w:rsidP="008F7F1C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:rsidR="008F7F1C" w:rsidRPr="005250D6" w:rsidRDefault="008F7F1C" w:rsidP="008F7F1C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:rsidR="008F7F1C" w:rsidRPr="005250D6" w:rsidRDefault="008F7F1C" w:rsidP="008F7F1C">
      <w:pPr>
        <w:pStyle w:val="ListParagraph"/>
        <w:rPr>
          <w:rFonts w:ascii="Times New Roman" w:hAnsi="Times New Roman"/>
          <w:szCs w:val="24"/>
        </w:rPr>
      </w:pPr>
    </w:p>
    <w:p w:rsidR="008F7F1C" w:rsidRPr="005250D6" w:rsidRDefault="00014B45" w:rsidP="008F7F1C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="008F7F1C" w:rsidRPr="005250D6">
        <w:rPr>
          <w:rFonts w:ascii="Times New Roman" w:hAnsi="Times New Roman"/>
          <w:b/>
          <w:szCs w:val="24"/>
        </w:rPr>
        <w:t>eclarations of pecuniary or personal inte</w:t>
      </w:r>
      <w:r w:rsidR="00D00199">
        <w:rPr>
          <w:rFonts w:ascii="Times New Roman" w:hAnsi="Times New Roman"/>
          <w:b/>
          <w:szCs w:val="24"/>
        </w:rPr>
        <w:t>rests relating to this meeting or dispensations in respect thereof.</w:t>
      </w:r>
    </w:p>
    <w:p w:rsidR="008F7F1C" w:rsidRPr="005250D6" w:rsidRDefault="008F7F1C" w:rsidP="008F7F1C">
      <w:pPr>
        <w:pStyle w:val="ListParagraph"/>
        <w:rPr>
          <w:rFonts w:ascii="Times New Roman" w:hAnsi="Times New Roman"/>
          <w:szCs w:val="24"/>
        </w:rPr>
      </w:pPr>
    </w:p>
    <w:p w:rsidR="008F7F1C" w:rsidRPr="005250D6" w:rsidRDefault="008F7F1C" w:rsidP="008F7F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 allocated for Agenda items only</w:t>
      </w: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4.</w:t>
      </w:r>
      <w:r w:rsidRPr="005250D6">
        <w:rPr>
          <w:rFonts w:ascii="Times New Roman" w:hAnsi="Times New Roman"/>
          <w:b/>
          <w:szCs w:val="24"/>
        </w:rPr>
        <w:tab/>
      </w:r>
      <w:r w:rsidRPr="005250D6">
        <w:rPr>
          <w:rFonts w:ascii="Times New Roman" w:hAnsi="Times New Roman"/>
          <w:b/>
          <w:szCs w:val="24"/>
        </w:rPr>
        <w:tab/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 w:rsidR="00D908A9"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 Minute</w:t>
      </w:r>
      <w:r w:rsidR="00D908A9">
        <w:rPr>
          <w:rFonts w:ascii="Times New Roman" w:hAnsi="Times New Roman"/>
          <w:szCs w:val="24"/>
        </w:rPr>
        <w:t>s of the meeting on 25</w:t>
      </w:r>
      <w:r w:rsidR="00D908A9" w:rsidRPr="00D908A9">
        <w:rPr>
          <w:rFonts w:ascii="Times New Roman" w:hAnsi="Times New Roman"/>
          <w:szCs w:val="24"/>
          <w:vertAlign w:val="superscript"/>
        </w:rPr>
        <w:t>th</w:t>
      </w:r>
      <w:r w:rsidR="00D908A9">
        <w:rPr>
          <w:rFonts w:ascii="Times New Roman" w:hAnsi="Times New Roman"/>
          <w:szCs w:val="24"/>
        </w:rPr>
        <w:t xml:space="preserve"> October </w:t>
      </w:r>
      <w:r w:rsidRPr="005250D6">
        <w:rPr>
          <w:rFonts w:ascii="Times New Roman" w:hAnsi="Times New Roman"/>
          <w:szCs w:val="24"/>
        </w:rPr>
        <w:t>2017</w:t>
      </w: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:rsidR="008F7F1C" w:rsidRDefault="008F7F1C" w:rsidP="008F7F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 w:rsidR="00D908A9">
        <w:rPr>
          <w:rFonts w:ascii="Times New Roman" w:hAnsi="Times New Roman"/>
          <w:szCs w:val="24"/>
        </w:rPr>
        <w:t>s arising from the Minutes of 25</w:t>
      </w:r>
      <w:r w:rsidR="00D908A9" w:rsidRPr="00D908A9">
        <w:rPr>
          <w:rFonts w:ascii="Times New Roman" w:hAnsi="Times New Roman"/>
          <w:szCs w:val="24"/>
          <w:vertAlign w:val="superscript"/>
        </w:rPr>
        <w:t>th</w:t>
      </w:r>
      <w:r w:rsidR="00D908A9">
        <w:rPr>
          <w:rFonts w:ascii="Times New Roman" w:hAnsi="Times New Roman"/>
          <w:szCs w:val="24"/>
        </w:rPr>
        <w:t xml:space="preserve"> October</w:t>
      </w:r>
      <w:r w:rsidR="00E33502">
        <w:rPr>
          <w:rFonts w:ascii="Times New Roman" w:hAnsi="Times New Roman"/>
          <w:szCs w:val="24"/>
        </w:rPr>
        <w:t xml:space="preserve"> </w:t>
      </w:r>
      <w:r w:rsidRPr="005250D6">
        <w:rPr>
          <w:rFonts w:ascii="Times New Roman" w:hAnsi="Times New Roman"/>
          <w:szCs w:val="24"/>
        </w:rPr>
        <w:t>2017.</w:t>
      </w:r>
    </w:p>
    <w:p w:rsidR="00D908A9" w:rsidRDefault="00D908A9" w:rsidP="00D908A9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:rsidR="00D908A9" w:rsidRDefault="00D908A9" w:rsidP="00D908A9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Open Forum </w:t>
      </w:r>
      <w:r w:rsidRPr="00255330">
        <w:rPr>
          <w:rFonts w:ascii="Times New Roman" w:hAnsi="Times New Roman"/>
          <w:b/>
          <w:szCs w:val="24"/>
        </w:rPr>
        <w:t>discussion concerning the effects of the frequent closures of the A49</w:t>
      </w:r>
    </w:p>
    <w:p w:rsidR="00D908A9" w:rsidRDefault="00D908A9" w:rsidP="00D908A9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  <w:r w:rsidRPr="00D908A9"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r w:rsidRPr="00D908A9">
        <w:rPr>
          <w:rFonts w:ascii="Times New Roman" w:hAnsi="Times New Roman"/>
          <w:szCs w:val="24"/>
        </w:rPr>
        <w:t>nd</w:t>
      </w:r>
      <w:proofErr w:type="gramEnd"/>
      <w:r w:rsidRPr="00D908A9">
        <w:rPr>
          <w:rFonts w:ascii="Times New Roman" w:hAnsi="Times New Roman"/>
          <w:szCs w:val="24"/>
        </w:rPr>
        <w:t xml:space="preserve"> its effects on the </w:t>
      </w:r>
      <w:r>
        <w:rPr>
          <w:rFonts w:ascii="Times New Roman" w:hAnsi="Times New Roman"/>
          <w:szCs w:val="24"/>
        </w:rPr>
        <w:t xml:space="preserve">fabric of the </w:t>
      </w:r>
      <w:r w:rsidRPr="00D908A9">
        <w:rPr>
          <w:rFonts w:ascii="Times New Roman" w:hAnsi="Times New Roman"/>
          <w:szCs w:val="24"/>
        </w:rPr>
        <w:t>B4368</w:t>
      </w:r>
      <w:r>
        <w:rPr>
          <w:rFonts w:ascii="Times New Roman" w:hAnsi="Times New Roman"/>
          <w:szCs w:val="24"/>
        </w:rPr>
        <w:t xml:space="preserve"> and the disruption caused to communities</w:t>
      </w:r>
      <w:r w:rsidR="00255330">
        <w:rPr>
          <w:rFonts w:ascii="Times New Roman" w:hAnsi="Times New Roman"/>
          <w:szCs w:val="24"/>
        </w:rPr>
        <w:t xml:space="preserve"> fronting </w:t>
      </w:r>
      <w:r w:rsidR="00255330">
        <w:rPr>
          <w:rFonts w:ascii="Times New Roman" w:hAnsi="Times New Roman"/>
          <w:szCs w:val="24"/>
        </w:rPr>
        <w:tab/>
        <w:t xml:space="preserve">the highway.   </w:t>
      </w:r>
      <w:r>
        <w:rPr>
          <w:rFonts w:ascii="Times New Roman" w:hAnsi="Times New Roman"/>
          <w:szCs w:val="24"/>
        </w:rPr>
        <w:t xml:space="preserve">In attendance will be </w:t>
      </w:r>
      <w:r w:rsidR="00255330">
        <w:rPr>
          <w:rFonts w:ascii="Times New Roman" w:hAnsi="Times New Roman"/>
          <w:szCs w:val="24"/>
        </w:rPr>
        <w:t xml:space="preserve">Mr Gary Parton, Traffic Manager of SC, Mr </w:t>
      </w:r>
      <w:proofErr w:type="gramStart"/>
      <w:r w:rsidR="00255330">
        <w:rPr>
          <w:rFonts w:ascii="Times New Roman" w:hAnsi="Times New Roman"/>
          <w:szCs w:val="24"/>
        </w:rPr>
        <w:t>A</w:t>
      </w:r>
      <w:proofErr w:type="gramEnd"/>
      <w:r w:rsidR="00255330">
        <w:rPr>
          <w:rFonts w:ascii="Times New Roman" w:hAnsi="Times New Roman"/>
          <w:szCs w:val="24"/>
        </w:rPr>
        <w:t xml:space="preserve"> Keyland </w:t>
      </w:r>
      <w:r w:rsidR="00255330">
        <w:rPr>
          <w:rFonts w:ascii="Times New Roman" w:hAnsi="Times New Roman"/>
          <w:szCs w:val="24"/>
        </w:rPr>
        <w:tab/>
        <w:t xml:space="preserve">of Highways and Mr Robert </w:t>
      </w:r>
      <w:proofErr w:type="spellStart"/>
      <w:r w:rsidR="00255330">
        <w:rPr>
          <w:rFonts w:ascii="Times New Roman" w:hAnsi="Times New Roman"/>
          <w:szCs w:val="24"/>
        </w:rPr>
        <w:t>Jaffier</w:t>
      </w:r>
      <w:proofErr w:type="spellEnd"/>
      <w:r w:rsidR="00255330">
        <w:rPr>
          <w:rFonts w:ascii="Times New Roman" w:hAnsi="Times New Roman"/>
          <w:szCs w:val="24"/>
        </w:rPr>
        <w:t xml:space="preserve"> of Highways England, the body responsible for the A49.</w:t>
      </w:r>
    </w:p>
    <w:p w:rsidR="00255330" w:rsidRDefault="00255330" w:rsidP="00D908A9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:rsidR="00255330" w:rsidRPr="00452209" w:rsidRDefault="00255330" w:rsidP="0025533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7.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Pre - </w:t>
      </w:r>
      <w:r>
        <w:rPr>
          <w:rFonts w:ascii="Times New Roman" w:hAnsi="Times New Roman"/>
          <w:b/>
          <w:szCs w:val="24"/>
        </w:rPr>
        <w:t xml:space="preserve">Planning </w:t>
      </w:r>
      <w:r w:rsidRPr="005250D6">
        <w:rPr>
          <w:rFonts w:ascii="Times New Roman" w:hAnsi="Times New Roman"/>
          <w:b/>
          <w:szCs w:val="24"/>
        </w:rPr>
        <w:t>app</w:t>
      </w:r>
      <w:r>
        <w:rPr>
          <w:rFonts w:ascii="Times New Roman" w:hAnsi="Times New Roman"/>
          <w:b/>
          <w:szCs w:val="24"/>
        </w:rPr>
        <w:t>lication consultation by Mr S Manley</w:t>
      </w:r>
      <w:r w:rsidR="00452209">
        <w:rPr>
          <w:rFonts w:ascii="Times New Roman" w:hAnsi="Times New Roman"/>
          <w:b/>
          <w:szCs w:val="24"/>
        </w:rPr>
        <w:t xml:space="preserve"> of The Old Farm, </w:t>
      </w:r>
      <w:r w:rsidR="00452209">
        <w:rPr>
          <w:rFonts w:ascii="Times New Roman" w:hAnsi="Times New Roman"/>
          <w:b/>
          <w:szCs w:val="24"/>
        </w:rPr>
        <w:tab/>
        <w:t>Westhope</w:t>
      </w:r>
      <w:r w:rsidR="00014B45">
        <w:rPr>
          <w:rFonts w:ascii="Times New Roman" w:hAnsi="Times New Roman"/>
          <w:szCs w:val="24"/>
        </w:rPr>
        <w:t xml:space="preserve"> re proposal to develop five open market houses on agricultural land </w:t>
      </w:r>
      <w:r w:rsidR="00014B45">
        <w:rPr>
          <w:rFonts w:ascii="Times New Roman" w:hAnsi="Times New Roman"/>
          <w:szCs w:val="24"/>
        </w:rPr>
        <w:tab/>
        <w:t>opposite Garden Cottage in Westhope.</w:t>
      </w:r>
    </w:p>
    <w:p w:rsidR="00255330" w:rsidRPr="005250D6" w:rsidRDefault="00255330" w:rsidP="0025533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8F7F1C" w:rsidRPr="00255330" w:rsidRDefault="00255330" w:rsidP="00255330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8.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8F7F1C" w:rsidRPr="005250D6">
        <w:rPr>
          <w:rFonts w:ascii="Times New Roman" w:hAnsi="Times New Roman"/>
          <w:b/>
          <w:szCs w:val="24"/>
        </w:rPr>
        <w:t>Reports from Ch</w:t>
      </w:r>
      <w:r>
        <w:rPr>
          <w:rFonts w:ascii="Times New Roman" w:hAnsi="Times New Roman"/>
          <w:b/>
          <w:szCs w:val="24"/>
        </w:rPr>
        <w:t xml:space="preserve">airman, Unitary Councillor, the Clerk </w:t>
      </w:r>
      <w:r w:rsidR="00E33502">
        <w:rPr>
          <w:rFonts w:ascii="Times New Roman" w:hAnsi="Times New Roman"/>
          <w:b/>
          <w:szCs w:val="24"/>
        </w:rPr>
        <w:t>and Parish C</w:t>
      </w:r>
      <w:r w:rsidR="008F7F1C" w:rsidRPr="005250D6">
        <w:rPr>
          <w:rFonts w:ascii="Times New Roman" w:hAnsi="Times New Roman"/>
          <w:b/>
          <w:szCs w:val="24"/>
        </w:rPr>
        <w:t>ouncil members</w:t>
      </w:r>
    </w:p>
    <w:p w:rsidR="00B472CC" w:rsidRDefault="00EB245B" w:rsidP="00D908A9">
      <w:pPr>
        <w:ind w:left="426" w:hanging="142"/>
        <w:rPr>
          <w:rFonts w:ascii="Times New Roman" w:hAnsi="Times New Roman"/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B472CC" w:rsidRDefault="00B472CC" w:rsidP="00EB245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9.</w:t>
      </w:r>
      <w:r>
        <w:rPr>
          <w:rFonts w:ascii="Times New Roman" w:hAnsi="Times New Roman"/>
          <w:b/>
          <w:szCs w:val="24"/>
        </w:rPr>
        <w:tab/>
        <w:t>Consideration of Place Plan Review</w:t>
      </w:r>
      <w:r w:rsidR="00452209">
        <w:rPr>
          <w:rFonts w:ascii="Times New Roman" w:hAnsi="Times New Roman"/>
          <w:b/>
          <w:szCs w:val="24"/>
        </w:rPr>
        <w:t xml:space="preserve"> final draft</w:t>
      </w:r>
    </w:p>
    <w:p w:rsidR="00D00199" w:rsidRDefault="00D00199" w:rsidP="00E33502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b/>
          <w:szCs w:val="24"/>
        </w:rPr>
      </w:pPr>
    </w:p>
    <w:p w:rsidR="00D00199" w:rsidRPr="005250D6" w:rsidRDefault="00B472CC" w:rsidP="00E33502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10</w:t>
      </w:r>
      <w:r w:rsidR="00D00199">
        <w:rPr>
          <w:rFonts w:ascii="Times New Roman" w:hAnsi="Times New Roman"/>
          <w:b/>
          <w:szCs w:val="24"/>
        </w:rPr>
        <w:t>.</w:t>
      </w:r>
      <w:r w:rsidR="00D00199">
        <w:rPr>
          <w:rFonts w:ascii="Times New Roman" w:hAnsi="Times New Roman"/>
          <w:b/>
          <w:szCs w:val="24"/>
        </w:rPr>
        <w:tab/>
        <w:t>Consideration of Highways and Environmental matters</w:t>
      </w:r>
      <w:r w:rsidR="00452209">
        <w:rPr>
          <w:rFonts w:ascii="Times New Roman" w:hAnsi="Times New Roman"/>
          <w:b/>
          <w:szCs w:val="24"/>
        </w:rPr>
        <w:t xml:space="preserve"> including</w:t>
      </w:r>
      <w:r w:rsidR="00255330">
        <w:rPr>
          <w:rFonts w:ascii="Times New Roman" w:hAnsi="Times New Roman"/>
          <w:b/>
          <w:szCs w:val="24"/>
        </w:rPr>
        <w:t xml:space="preserve"> proposal by Cllr. </w:t>
      </w:r>
      <w:r w:rsidR="00452209">
        <w:rPr>
          <w:rFonts w:ascii="Times New Roman" w:hAnsi="Times New Roman"/>
          <w:b/>
          <w:szCs w:val="24"/>
        </w:rPr>
        <w:tab/>
      </w:r>
      <w:r w:rsidR="00255330">
        <w:rPr>
          <w:rFonts w:ascii="Times New Roman" w:hAnsi="Times New Roman"/>
          <w:b/>
          <w:szCs w:val="24"/>
        </w:rPr>
        <w:t>O’Boyl</w:t>
      </w:r>
      <w:r w:rsidR="00452209">
        <w:rPr>
          <w:rFonts w:ascii="Times New Roman" w:hAnsi="Times New Roman"/>
          <w:b/>
          <w:szCs w:val="24"/>
        </w:rPr>
        <w:t xml:space="preserve">e </w:t>
      </w:r>
      <w:r w:rsidR="00255330">
        <w:rPr>
          <w:rFonts w:ascii="Times New Roman" w:hAnsi="Times New Roman"/>
          <w:b/>
          <w:szCs w:val="24"/>
        </w:rPr>
        <w:t xml:space="preserve">for a request to Highways that a 20mph speed limit be imposed in Mill Lane </w:t>
      </w:r>
      <w:r w:rsidR="00452209">
        <w:rPr>
          <w:rFonts w:ascii="Times New Roman" w:hAnsi="Times New Roman"/>
          <w:b/>
          <w:szCs w:val="24"/>
        </w:rPr>
        <w:tab/>
      </w:r>
      <w:r w:rsidR="00255330">
        <w:rPr>
          <w:rFonts w:ascii="Times New Roman" w:hAnsi="Times New Roman"/>
          <w:b/>
          <w:szCs w:val="24"/>
        </w:rPr>
        <w:t xml:space="preserve">and The Moors in Diddlebury </w:t>
      </w:r>
    </w:p>
    <w:p w:rsidR="00E33502" w:rsidRDefault="008F7F1C" w:rsidP="00E33502">
      <w:pPr>
        <w:rPr>
          <w:szCs w:val="24"/>
        </w:rPr>
      </w:pPr>
      <w:r w:rsidRPr="005250D6">
        <w:rPr>
          <w:rFonts w:ascii="Times New Roman" w:hAnsi="Times New Roman"/>
          <w:b/>
          <w:szCs w:val="24"/>
        </w:rPr>
        <w:tab/>
      </w:r>
      <w:r w:rsidRPr="005250D6">
        <w:rPr>
          <w:rFonts w:ascii="Times New Roman" w:hAnsi="Times New Roman"/>
          <w:b/>
          <w:szCs w:val="24"/>
        </w:rPr>
        <w:tab/>
        <w:t xml:space="preserve"> </w:t>
      </w:r>
      <w:r w:rsidRPr="005250D6">
        <w:rPr>
          <w:szCs w:val="24"/>
        </w:rPr>
        <w:tab/>
      </w:r>
    </w:p>
    <w:p w:rsidR="008F7F1C" w:rsidRPr="00E33502" w:rsidRDefault="00B472CC" w:rsidP="00E33502">
      <w:pPr>
        <w:rPr>
          <w:szCs w:val="24"/>
        </w:rPr>
      </w:pPr>
      <w:r>
        <w:rPr>
          <w:b/>
          <w:szCs w:val="24"/>
        </w:rPr>
        <w:t>11</w:t>
      </w:r>
      <w:r w:rsidR="00E33502">
        <w:rPr>
          <w:b/>
          <w:szCs w:val="24"/>
        </w:rPr>
        <w:t>.</w:t>
      </w:r>
      <w:r w:rsidR="00E33502">
        <w:rPr>
          <w:b/>
          <w:szCs w:val="24"/>
        </w:rPr>
        <w:tab/>
      </w:r>
      <w:r w:rsidR="008F7F1C" w:rsidRPr="00E33502">
        <w:rPr>
          <w:rFonts w:ascii="Times New Roman" w:hAnsi="Times New Roman"/>
          <w:b/>
          <w:szCs w:val="24"/>
        </w:rPr>
        <w:t>Consideration of correspondence and communications</w:t>
      </w:r>
    </w:p>
    <w:p w:rsidR="008F7F1C" w:rsidRPr="005250D6" w:rsidRDefault="008F7F1C" w:rsidP="008F7F1C">
      <w:pPr>
        <w:pStyle w:val="ListParagraph"/>
        <w:rPr>
          <w:rFonts w:ascii="Times New Roman" w:hAnsi="Times New Roman"/>
          <w:szCs w:val="24"/>
        </w:rPr>
      </w:pPr>
    </w:p>
    <w:p w:rsidR="008F7F1C" w:rsidRPr="005250D6" w:rsidRDefault="00B472CC" w:rsidP="008F7F1C">
      <w:pPr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8F7F1C" w:rsidRPr="005250D6">
        <w:rPr>
          <w:rFonts w:ascii="Times New Roman" w:hAnsi="Times New Roman"/>
          <w:b/>
          <w:szCs w:val="24"/>
        </w:rPr>
        <w:t>.</w:t>
      </w:r>
      <w:r w:rsidR="008F7F1C" w:rsidRPr="005250D6">
        <w:rPr>
          <w:rFonts w:ascii="Times New Roman" w:hAnsi="Times New Roman"/>
          <w:b/>
          <w:szCs w:val="24"/>
        </w:rPr>
        <w:tab/>
      </w:r>
      <w:r w:rsidR="008F7F1C" w:rsidRPr="005250D6">
        <w:rPr>
          <w:rFonts w:ascii="Times New Roman" w:hAnsi="Times New Roman"/>
          <w:b/>
          <w:szCs w:val="24"/>
        </w:rPr>
        <w:tab/>
        <w:t xml:space="preserve">Finance:  </w:t>
      </w:r>
      <w:r w:rsidR="008F7F1C" w:rsidRPr="005250D6">
        <w:rPr>
          <w:rFonts w:ascii="Times New Roman" w:hAnsi="Times New Roman"/>
          <w:szCs w:val="24"/>
        </w:rPr>
        <w:t xml:space="preserve"> </w:t>
      </w:r>
    </w:p>
    <w:p w:rsidR="008F7F1C" w:rsidRPr="005250D6" w:rsidRDefault="008F7F1C" w:rsidP="008F7F1C">
      <w:pPr>
        <w:ind w:left="360" w:right="-46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  <w:t xml:space="preserve"> </w:t>
      </w:r>
      <w:r w:rsidRPr="005250D6">
        <w:rPr>
          <w:rFonts w:ascii="Times New Roman" w:hAnsi="Times New Roman"/>
          <w:szCs w:val="24"/>
        </w:rPr>
        <w:tab/>
      </w:r>
      <w:r w:rsidR="00B472CC">
        <w:rPr>
          <w:rFonts w:ascii="Times New Roman" w:hAnsi="Times New Roman"/>
          <w:szCs w:val="24"/>
        </w:rPr>
        <w:t>12</w:t>
      </w:r>
      <w:r w:rsidR="00EB245B">
        <w:rPr>
          <w:rFonts w:ascii="Times New Roman" w:hAnsi="Times New Roman"/>
          <w:szCs w:val="24"/>
        </w:rPr>
        <w:t xml:space="preserve">.1- </w:t>
      </w:r>
      <w:r w:rsidRPr="005250D6">
        <w:rPr>
          <w:rFonts w:ascii="Times New Roman" w:hAnsi="Times New Roman"/>
          <w:szCs w:val="24"/>
        </w:rPr>
        <w:t>Consideratio</w:t>
      </w:r>
      <w:r w:rsidR="00E33502">
        <w:rPr>
          <w:rFonts w:ascii="Times New Roman" w:hAnsi="Times New Roman"/>
          <w:szCs w:val="24"/>
        </w:rPr>
        <w:t>n</w:t>
      </w:r>
      <w:r w:rsidR="00452209">
        <w:rPr>
          <w:rFonts w:ascii="Times New Roman" w:hAnsi="Times New Roman"/>
          <w:szCs w:val="24"/>
        </w:rPr>
        <w:t xml:space="preserve"> of Finance Report for November</w:t>
      </w:r>
      <w:r w:rsidR="00EB245B">
        <w:rPr>
          <w:rFonts w:ascii="Times New Roman" w:hAnsi="Times New Roman"/>
          <w:szCs w:val="24"/>
        </w:rPr>
        <w:t xml:space="preserve"> </w:t>
      </w:r>
      <w:r w:rsidRPr="005250D6">
        <w:rPr>
          <w:rFonts w:ascii="Times New Roman" w:hAnsi="Times New Roman"/>
          <w:szCs w:val="24"/>
        </w:rPr>
        <w:t xml:space="preserve">2017 and approval of cheques to </w:t>
      </w:r>
      <w:r w:rsidR="00E33502">
        <w:rPr>
          <w:rFonts w:ascii="Times New Roman" w:hAnsi="Times New Roman"/>
          <w:szCs w:val="24"/>
        </w:rPr>
        <w:tab/>
      </w:r>
      <w:r w:rsidR="00E33502">
        <w:rPr>
          <w:rFonts w:ascii="Times New Roman" w:hAnsi="Times New Roman"/>
          <w:szCs w:val="24"/>
        </w:rPr>
        <w:tab/>
        <w:t xml:space="preserve">be </w:t>
      </w:r>
      <w:r w:rsidRPr="005250D6">
        <w:rPr>
          <w:rFonts w:ascii="Times New Roman" w:hAnsi="Times New Roman"/>
          <w:szCs w:val="24"/>
        </w:rPr>
        <w:t xml:space="preserve">issued </w:t>
      </w:r>
    </w:p>
    <w:p w:rsidR="008F7F1C" w:rsidRDefault="008F7F1C" w:rsidP="008F7F1C">
      <w:pPr>
        <w:ind w:left="360" w:right="-46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="00B472CC">
        <w:rPr>
          <w:rFonts w:ascii="Times New Roman" w:hAnsi="Times New Roman"/>
          <w:szCs w:val="24"/>
        </w:rPr>
        <w:t>12</w:t>
      </w:r>
      <w:r w:rsidRPr="005250D6">
        <w:rPr>
          <w:rFonts w:ascii="Times New Roman" w:hAnsi="Times New Roman"/>
          <w:szCs w:val="24"/>
        </w:rPr>
        <w:t>.2 - Verification of Cash Book/Ba</w:t>
      </w:r>
      <w:r w:rsidR="00452209">
        <w:rPr>
          <w:rFonts w:ascii="Times New Roman" w:hAnsi="Times New Roman"/>
          <w:szCs w:val="24"/>
        </w:rPr>
        <w:t>nk statement reconciliation</w:t>
      </w:r>
    </w:p>
    <w:p w:rsidR="00E33502" w:rsidRPr="005250D6" w:rsidRDefault="00B472CC" w:rsidP="008F7F1C">
      <w:pPr>
        <w:ind w:left="360" w:right="-46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12</w:t>
      </w:r>
      <w:r w:rsidR="00E33502">
        <w:rPr>
          <w:rFonts w:ascii="Times New Roman" w:hAnsi="Times New Roman"/>
          <w:szCs w:val="24"/>
        </w:rPr>
        <w:t xml:space="preserve">.3 </w:t>
      </w:r>
      <w:proofErr w:type="gramStart"/>
      <w:r w:rsidR="00E33502">
        <w:rPr>
          <w:rFonts w:ascii="Times New Roman" w:hAnsi="Times New Roman"/>
          <w:szCs w:val="24"/>
        </w:rPr>
        <w:t xml:space="preserve">-  </w:t>
      </w:r>
      <w:r w:rsidR="00014B45">
        <w:rPr>
          <w:rFonts w:ascii="Times New Roman" w:hAnsi="Times New Roman"/>
          <w:szCs w:val="24"/>
        </w:rPr>
        <w:t>Initi</w:t>
      </w:r>
      <w:r w:rsidR="00452209">
        <w:rPr>
          <w:rFonts w:ascii="Times New Roman" w:hAnsi="Times New Roman"/>
          <w:szCs w:val="24"/>
        </w:rPr>
        <w:t>al</w:t>
      </w:r>
      <w:proofErr w:type="gramEnd"/>
      <w:r w:rsidR="00452209">
        <w:rPr>
          <w:rFonts w:ascii="Times New Roman" w:hAnsi="Times New Roman"/>
          <w:szCs w:val="24"/>
        </w:rPr>
        <w:t xml:space="preserve"> consideration of Precept Budget for 2018/2019</w:t>
      </w:r>
    </w:p>
    <w:p w:rsidR="008F7F1C" w:rsidRPr="005250D6" w:rsidRDefault="008F7F1C" w:rsidP="00E12999">
      <w:pPr>
        <w:ind w:left="360" w:right="-46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:rsidR="00112AC3" w:rsidRPr="00D00199" w:rsidRDefault="00B472CC" w:rsidP="00D00199">
      <w:pPr>
        <w:ind w:left="360" w:right="-46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D00199">
        <w:rPr>
          <w:rFonts w:ascii="Times New Roman" w:hAnsi="Times New Roman"/>
          <w:b/>
          <w:szCs w:val="24"/>
        </w:rPr>
        <w:t>.</w:t>
      </w:r>
      <w:r w:rsidR="00D00199">
        <w:rPr>
          <w:rFonts w:ascii="Times New Roman" w:hAnsi="Times New Roman"/>
          <w:b/>
          <w:szCs w:val="24"/>
        </w:rPr>
        <w:tab/>
      </w:r>
      <w:r w:rsidR="00D00199">
        <w:rPr>
          <w:rFonts w:ascii="Times New Roman" w:hAnsi="Times New Roman"/>
          <w:b/>
          <w:szCs w:val="24"/>
        </w:rPr>
        <w:tab/>
      </w:r>
      <w:r w:rsidR="008F7F1C" w:rsidRPr="00D00199">
        <w:rPr>
          <w:rFonts w:ascii="Times New Roman" w:hAnsi="Times New Roman"/>
          <w:b/>
          <w:szCs w:val="24"/>
        </w:rPr>
        <w:t xml:space="preserve"> Any Other Business </w:t>
      </w:r>
      <w:r w:rsidR="008F7F1C" w:rsidRPr="00D00199">
        <w:rPr>
          <w:rFonts w:ascii="Times New Roman" w:hAnsi="Times New Roman"/>
          <w:szCs w:val="24"/>
        </w:rPr>
        <w:t>(for dissemination of information only)</w:t>
      </w:r>
    </w:p>
    <w:p w:rsidR="00014B45" w:rsidRPr="005250D6" w:rsidRDefault="00014B45" w:rsidP="00014B45">
      <w:pPr>
        <w:pStyle w:val="ListParagraph"/>
        <w:ind w:right="-46"/>
        <w:rPr>
          <w:rFonts w:ascii="Times New Roman" w:hAnsi="Times New Roman"/>
          <w:szCs w:val="24"/>
        </w:rPr>
      </w:pPr>
    </w:p>
    <w:p w:rsidR="00014B45" w:rsidRDefault="00014B45" w:rsidP="00014B45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 &amp; Venue of next Meeting:</w:t>
      </w:r>
    </w:p>
    <w:p w:rsidR="00014B45" w:rsidRDefault="00014B45" w:rsidP="00014B45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Cs w:val="24"/>
        </w:rPr>
        <w:t xml:space="preserve"> Wednesday 24</w:t>
      </w:r>
      <w:r w:rsidRPr="00014B45">
        <w:rPr>
          <w:rFonts w:ascii="Times New Roman" w:hAnsi="Times New Roman"/>
          <w:b/>
          <w:szCs w:val="24"/>
          <w:vertAlign w:val="superscript"/>
        </w:rPr>
        <w:t>th</w:t>
      </w:r>
      <w:r>
        <w:rPr>
          <w:rFonts w:ascii="Times New Roman" w:hAnsi="Times New Roman"/>
          <w:b/>
          <w:szCs w:val="24"/>
        </w:rPr>
        <w:t xml:space="preserve"> January 2018</w:t>
      </w:r>
      <w:r>
        <w:rPr>
          <w:rFonts w:ascii="Times New Roman" w:hAnsi="Times New Roman"/>
          <w:b/>
          <w:szCs w:val="24"/>
        </w:rPr>
        <w:t xml:space="preserve"> - 7.30pm at Diddlebury </w:t>
      </w:r>
      <w:r w:rsidRPr="005250D6">
        <w:rPr>
          <w:rFonts w:ascii="Times New Roman" w:hAnsi="Times New Roman"/>
          <w:b/>
          <w:szCs w:val="24"/>
        </w:rPr>
        <w:t xml:space="preserve">Village Hall   </w:t>
      </w:r>
      <w:r>
        <w:rPr>
          <w:rFonts w:ascii="Times New Roman" w:hAnsi="Times New Roman"/>
          <w:b/>
          <w:szCs w:val="24"/>
        </w:rPr>
        <w:t xml:space="preserve">     </w:t>
      </w:r>
    </w:p>
    <w:p w:rsidR="00014B45" w:rsidRDefault="00014B45" w:rsidP="00014B45">
      <w:pPr>
        <w:ind w:left="1440" w:hanging="731"/>
        <w:jc w:val="center"/>
      </w:pPr>
      <w:r>
        <w:rPr>
          <w:rFonts w:ascii="Times New Roman" w:hAnsi="Times New Roman"/>
          <w:b/>
          <w:szCs w:val="24"/>
        </w:rPr>
        <w:t xml:space="preserve">              </w:t>
      </w:r>
    </w:p>
    <w:p w:rsidR="008F7F1C" w:rsidRPr="005250D6" w:rsidRDefault="008F7F1C" w:rsidP="00014B45">
      <w:pPr>
        <w:pStyle w:val="ListParagraph"/>
        <w:ind w:right="-46"/>
        <w:jc w:val="center"/>
        <w:rPr>
          <w:rFonts w:ascii="Times New Roman" w:hAnsi="Times New Roman"/>
          <w:szCs w:val="24"/>
        </w:rPr>
      </w:pPr>
    </w:p>
    <w:p w:rsidR="003A665A" w:rsidRDefault="00452209" w:rsidP="00452209">
      <w:pPr>
        <w:ind w:left="1440" w:hanging="731"/>
        <w:jc w:val="center"/>
      </w:pPr>
      <w:r>
        <w:rPr>
          <w:rFonts w:ascii="Times New Roman" w:hAnsi="Times New Roman"/>
          <w:b/>
          <w:szCs w:val="24"/>
        </w:rPr>
        <w:t xml:space="preserve"> </w:t>
      </w:r>
    </w:p>
    <w:sectPr w:rsidR="003A665A" w:rsidSect="00014B45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9F8178D"/>
    <w:multiLevelType w:val="hybridMultilevel"/>
    <w:tmpl w:val="475E6F8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E142C"/>
    <w:multiLevelType w:val="hybridMultilevel"/>
    <w:tmpl w:val="173A49C6"/>
    <w:lvl w:ilvl="0" w:tplc="34785D2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1C"/>
    <w:rsid w:val="00014B45"/>
    <w:rsid w:val="00112AC3"/>
    <w:rsid w:val="001A6049"/>
    <w:rsid w:val="001D4458"/>
    <w:rsid w:val="001E64C2"/>
    <w:rsid w:val="00255330"/>
    <w:rsid w:val="003A665A"/>
    <w:rsid w:val="003F3F1F"/>
    <w:rsid w:val="00452209"/>
    <w:rsid w:val="008F7F1C"/>
    <w:rsid w:val="00914EB5"/>
    <w:rsid w:val="00AB2192"/>
    <w:rsid w:val="00B472CC"/>
    <w:rsid w:val="00D00199"/>
    <w:rsid w:val="00D233BB"/>
    <w:rsid w:val="00D908A9"/>
    <w:rsid w:val="00E12999"/>
    <w:rsid w:val="00E33502"/>
    <w:rsid w:val="00EB245B"/>
    <w:rsid w:val="00F0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57761-8204-460E-842D-961FD6A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F1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F7F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F7F1C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8F7F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F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99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Charlie</cp:lastModifiedBy>
  <cp:revision>3</cp:revision>
  <cp:lastPrinted>2017-11-14T12:23:00Z</cp:lastPrinted>
  <dcterms:created xsi:type="dcterms:W3CDTF">2017-11-14T11:37:00Z</dcterms:created>
  <dcterms:modified xsi:type="dcterms:W3CDTF">2017-11-14T12:25:00Z</dcterms:modified>
</cp:coreProperties>
</file>