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B47F" w14:textId="77777777" w:rsidR="00FA4026" w:rsidRPr="00447D0F" w:rsidRDefault="00FA4026" w:rsidP="00FA4026">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385D4693" w14:textId="77777777" w:rsidR="00FA4026" w:rsidRPr="00447D0F" w:rsidRDefault="00FA4026" w:rsidP="00FA4026">
      <w:pPr>
        <w:ind w:left="709" w:hanging="709"/>
        <w:jc w:val="center"/>
        <w:rPr>
          <w:rFonts w:ascii="Times New Roman" w:hAnsi="Times New Roman"/>
          <w:b/>
          <w:szCs w:val="24"/>
        </w:rPr>
      </w:pPr>
      <w:r w:rsidRPr="00447D0F">
        <w:rPr>
          <w:rFonts w:ascii="Times New Roman" w:hAnsi="Times New Roman"/>
          <w:b/>
          <w:szCs w:val="24"/>
        </w:rPr>
        <w:t>Chairman: Cllr D Hedgley</w:t>
      </w:r>
    </w:p>
    <w:p w14:paraId="6D695875" w14:textId="77777777" w:rsidR="00FA4026" w:rsidRPr="00447D0F" w:rsidRDefault="00FA4026" w:rsidP="00FA4026">
      <w:pPr>
        <w:jc w:val="center"/>
        <w:rPr>
          <w:rFonts w:ascii="Times New Roman" w:hAnsi="Times New Roman"/>
          <w:szCs w:val="24"/>
        </w:rPr>
      </w:pPr>
    </w:p>
    <w:p w14:paraId="7D735F49" w14:textId="77777777" w:rsidR="00FA4026" w:rsidRPr="00447D0F" w:rsidRDefault="00FA4026" w:rsidP="00FA4026">
      <w:pPr>
        <w:jc w:val="center"/>
        <w:rPr>
          <w:rFonts w:ascii="Times New Roman" w:hAnsi="Times New Roman"/>
          <w:szCs w:val="24"/>
        </w:rPr>
      </w:pPr>
      <w:r>
        <w:rPr>
          <w:rFonts w:ascii="Times New Roman" w:hAnsi="Times New Roman"/>
          <w:szCs w:val="24"/>
        </w:rPr>
        <w:t xml:space="preserve">Clerk:  Mrs Jean de </w:t>
      </w:r>
      <w:proofErr w:type="spellStart"/>
      <w:r>
        <w:rPr>
          <w:rFonts w:ascii="Times New Roman" w:hAnsi="Times New Roman"/>
          <w:szCs w:val="24"/>
        </w:rPr>
        <w:t>Rusett</w:t>
      </w:r>
      <w:proofErr w:type="spellEnd"/>
      <w:r>
        <w:rPr>
          <w:rFonts w:ascii="Times New Roman" w:hAnsi="Times New Roman"/>
          <w:szCs w:val="24"/>
        </w:rPr>
        <w:t xml:space="preserve">,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4E1B6B2E" w14:textId="77777777" w:rsidR="00FA4026" w:rsidRPr="00447D0F" w:rsidRDefault="00FA4026" w:rsidP="00FA4026">
      <w:pPr>
        <w:jc w:val="center"/>
        <w:rPr>
          <w:rFonts w:ascii="Times New Roman" w:hAnsi="Times New Roman"/>
          <w:color w:val="FF0000"/>
          <w:szCs w:val="24"/>
        </w:rPr>
      </w:pPr>
      <w:r w:rsidRPr="00447D0F">
        <w:rPr>
          <w:rFonts w:ascii="Times New Roman" w:hAnsi="Times New Roman"/>
          <w:szCs w:val="24"/>
        </w:rPr>
        <w:t>Website address: www.diddleburyparish.co.uk</w:t>
      </w:r>
    </w:p>
    <w:p w14:paraId="0CEBA0B3" w14:textId="77777777" w:rsidR="00FA4026" w:rsidRPr="00447D0F" w:rsidRDefault="00FA4026" w:rsidP="00FA4026">
      <w:pPr>
        <w:ind w:left="709" w:hanging="709"/>
        <w:jc w:val="center"/>
        <w:rPr>
          <w:rFonts w:ascii="Times New Roman" w:hAnsi="Times New Roman"/>
          <w:szCs w:val="24"/>
        </w:rPr>
      </w:pPr>
    </w:p>
    <w:p w14:paraId="4680B676" w14:textId="77777777" w:rsidR="00FA4026" w:rsidRPr="00447D0F" w:rsidRDefault="00FA4026" w:rsidP="00FA4026">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52E4B8FD" w14:textId="77777777" w:rsidR="00FA4026" w:rsidRPr="00447D0F" w:rsidRDefault="00FA4026" w:rsidP="00FA4026">
      <w:pPr>
        <w:ind w:left="709" w:hanging="709"/>
        <w:rPr>
          <w:rFonts w:ascii="Times New Roman" w:hAnsi="Times New Roman"/>
          <w:szCs w:val="24"/>
        </w:rPr>
      </w:pPr>
    </w:p>
    <w:p w14:paraId="2B999FDF" w14:textId="77777777" w:rsidR="00FA4026" w:rsidRPr="00447D0F" w:rsidRDefault="00FA4026" w:rsidP="00FA4026">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14:paraId="3F96FF4F" w14:textId="5165062E" w:rsidR="00FA4026" w:rsidRPr="00D40FA8" w:rsidRDefault="00FA4026" w:rsidP="00FA4026">
      <w:pPr>
        <w:ind w:left="709" w:hanging="709"/>
        <w:jc w:val="center"/>
        <w:rPr>
          <w:rFonts w:ascii="Times New Roman" w:hAnsi="Times New Roman"/>
          <w:b/>
          <w:szCs w:val="24"/>
        </w:rPr>
      </w:pPr>
      <w:r>
        <w:rPr>
          <w:rFonts w:ascii="Times New Roman" w:hAnsi="Times New Roman"/>
          <w:b/>
          <w:szCs w:val="24"/>
        </w:rPr>
        <w:t xml:space="preserve">held on </w:t>
      </w:r>
      <w:r w:rsidR="006846DD">
        <w:rPr>
          <w:rFonts w:ascii="Times New Roman" w:hAnsi="Times New Roman"/>
          <w:b/>
          <w:szCs w:val="24"/>
        </w:rPr>
        <w:t>Wednesday</w:t>
      </w:r>
      <w:r>
        <w:rPr>
          <w:rFonts w:ascii="Times New Roman" w:hAnsi="Times New Roman"/>
          <w:b/>
          <w:szCs w:val="24"/>
        </w:rPr>
        <w:t xml:space="preserve"> 27</w:t>
      </w:r>
      <w:r w:rsidRPr="00FA4026">
        <w:rPr>
          <w:rFonts w:ascii="Times New Roman" w:hAnsi="Times New Roman"/>
          <w:b/>
          <w:szCs w:val="24"/>
          <w:vertAlign w:val="superscript"/>
        </w:rPr>
        <w:t>th</w:t>
      </w:r>
      <w:r>
        <w:rPr>
          <w:rFonts w:ascii="Times New Roman" w:hAnsi="Times New Roman"/>
          <w:b/>
          <w:szCs w:val="24"/>
        </w:rPr>
        <w:t xml:space="preserve"> June 2018 </w:t>
      </w:r>
      <w:r w:rsidR="006846DD">
        <w:rPr>
          <w:rFonts w:ascii="Times New Roman" w:hAnsi="Times New Roman"/>
          <w:b/>
          <w:szCs w:val="24"/>
        </w:rPr>
        <w:t>at</w:t>
      </w:r>
      <w:r>
        <w:rPr>
          <w:rFonts w:ascii="Times New Roman" w:hAnsi="Times New Roman"/>
          <w:b/>
          <w:szCs w:val="24"/>
        </w:rPr>
        <w:t xml:space="preserve"> </w:t>
      </w:r>
      <w:proofErr w:type="spellStart"/>
      <w:r>
        <w:rPr>
          <w:rFonts w:ascii="Times New Roman" w:hAnsi="Times New Roman"/>
          <w:b/>
          <w:szCs w:val="24"/>
        </w:rPr>
        <w:t>Westhope</w:t>
      </w:r>
      <w:proofErr w:type="spellEnd"/>
      <w:r w:rsidRPr="00447D0F">
        <w:rPr>
          <w:rFonts w:ascii="Times New Roman" w:hAnsi="Times New Roman"/>
          <w:b/>
          <w:szCs w:val="24"/>
        </w:rPr>
        <w:t xml:space="preserve"> Village Hall</w:t>
      </w:r>
    </w:p>
    <w:p w14:paraId="1ECD569D" w14:textId="77777777" w:rsidR="00FA4026" w:rsidRDefault="00FA4026" w:rsidP="00FA4026">
      <w:pPr>
        <w:rPr>
          <w:rFonts w:ascii="Times New Roman" w:hAnsi="Times New Roman"/>
          <w:b/>
          <w:szCs w:val="24"/>
          <w:u w:val="single"/>
        </w:rPr>
      </w:pPr>
      <w:r>
        <w:rPr>
          <w:rFonts w:ascii="Times New Roman" w:hAnsi="Times New Roman"/>
          <w:b/>
          <w:szCs w:val="24"/>
          <w:u w:val="single"/>
        </w:rPr>
        <w:t xml:space="preserve"> </w:t>
      </w:r>
    </w:p>
    <w:p w14:paraId="46808181" w14:textId="355B0722" w:rsidR="00FA4026" w:rsidRDefault="00FA4026" w:rsidP="00FA4026">
      <w:pPr>
        <w:rPr>
          <w:rFonts w:ascii="Times New Roman" w:hAnsi="Times New Roman"/>
          <w:b/>
          <w:szCs w:val="24"/>
          <w:u w:val="single"/>
        </w:rPr>
      </w:pPr>
      <w:r>
        <w:rPr>
          <w:rFonts w:ascii="Times New Roman" w:hAnsi="Times New Roman"/>
          <w:b/>
          <w:szCs w:val="24"/>
          <w:u w:val="single"/>
        </w:rPr>
        <w:t>076/18</w:t>
      </w:r>
      <w:r w:rsidRPr="00447D0F">
        <w:rPr>
          <w:rFonts w:ascii="Times New Roman" w:hAnsi="Times New Roman"/>
          <w:b/>
          <w:szCs w:val="24"/>
          <w:u w:val="single"/>
        </w:rPr>
        <w:t>:  Present and apologies for absence</w:t>
      </w:r>
    </w:p>
    <w:p w14:paraId="4AF4FBBE" w14:textId="77777777" w:rsidR="00FA4026" w:rsidRPr="00720B43" w:rsidRDefault="00FA4026" w:rsidP="00FA4026">
      <w:pPr>
        <w:rPr>
          <w:rFonts w:ascii="Times New Roman" w:hAnsi="Times New Roman"/>
          <w:b/>
          <w:szCs w:val="24"/>
          <w:u w:val="single"/>
        </w:rPr>
      </w:pPr>
    </w:p>
    <w:p w14:paraId="336A859C" w14:textId="2BAAFC23" w:rsidR="00FA4026" w:rsidRDefault="00FA4026" w:rsidP="00FA4026">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Cllr. Robert </w:t>
      </w:r>
      <w:proofErr w:type="spellStart"/>
      <w:r>
        <w:rPr>
          <w:rFonts w:ascii="Times New Roman" w:hAnsi="Times New Roman"/>
          <w:szCs w:val="24"/>
        </w:rPr>
        <w:t>Povall</w:t>
      </w:r>
      <w:proofErr w:type="spellEnd"/>
      <w:r>
        <w:rPr>
          <w:rFonts w:ascii="Times New Roman" w:hAnsi="Times New Roman"/>
          <w:szCs w:val="24"/>
        </w:rPr>
        <w:t xml:space="preserve">, </w:t>
      </w:r>
      <w:r w:rsidRPr="00447D0F">
        <w:rPr>
          <w:rFonts w:ascii="Times New Roman" w:hAnsi="Times New Roman"/>
          <w:szCs w:val="24"/>
        </w:rPr>
        <w:t>Cllr. A Watson</w:t>
      </w:r>
      <w:r>
        <w:rPr>
          <w:rFonts w:ascii="Times New Roman" w:hAnsi="Times New Roman"/>
          <w:szCs w:val="24"/>
        </w:rPr>
        <w:t xml:space="preserve">, Cllr. T O'Boyle, Cllr. K Worthington, Cllr. S </w:t>
      </w:r>
      <w:proofErr w:type="spellStart"/>
      <w:r>
        <w:rPr>
          <w:rFonts w:ascii="Times New Roman" w:hAnsi="Times New Roman"/>
          <w:szCs w:val="24"/>
        </w:rPr>
        <w:t>Povall</w:t>
      </w:r>
      <w:proofErr w:type="spellEnd"/>
      <w:r>
        <w:rPr>
          <w:rFonts w:ascii="Times New Roman" w:hAnsi="Times New Roman"/>
          <w:szCs w:val="24"/>
        </w:rPr>
        <w:t>, Cllr. M Thomas and Cllr. M. Woodhouse</w:t>
      </w:r>
    </w:p>
    <w:p w14:paraId="1894867E" w14:textId="77777777" w:rsidR="00FA4026" w:rsidRPr="00447D0F" w:rsidRDefault="00FA4026" w:rsidP="00FA4026">
      <w:pPr>
        <w:rPr>
          <w:rFonts w:ascii="Times New Roman" w:hAnsi="Times New Roman"/>
          <w:szCs w:val="24"/>
        </w:rPr>
      </w:pPr>
    </w:p>
    <w:p w14:paraId="14F85AEE" w14:textId="77777777" w:rsidR="00FA4026" w:rsidRPr="00447D0F" w:rsidRDefault="00FA4026" w:rsidP="00FA4026">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16C5170F" w14:textId="77777777" w:rsidR="00FA4026" w:rsidRPr="00447D0F" w:rsidRDefault="00FA4026" w:rsidP="00FA4026">
      <w:pPr>
        <w:rPr>
          <w:rFonts w:ascii="Times New Roman" w:hAnsi="Times New Roman"/>
          <w:szCs w:val="24"/>
        </w:rPr>
      </w:pPr>
    </w:p>
    <w:p w14:paraId="473C65DD" w14:textId="7ADBE3CB" w:rsidR="00FA4026" w:rsidRDefault="00FA4026" w:rsidP="00FA4026">
      <w:pPr>
        <w:rPr>
          <w:rFonts w:ascii="Times New Roman" w:hAnsi="Times New Roman"/>
          <w:szCs w:val="24"/>
        </w:rPr>
      </w:pPr>
      <w:r w:rsidRPr="00447D0F">
        <w:rPr>
          <w:rFonts w:ascii="Times New Roman" w:hAnsi="Times New Roman"/>
          <w:szCs w:val="24"/>
        </w:rPr>
        <w:t>The Clerk</w:t>
      </w:r>
      <w:r>
        <w:rPr>
          <w:rFonts w:ascii="Times New Roman" w:hAnsi="Times New Roman"/>
          <w:szCs w:val="24"/>
        </w:rPr>
        <w:t xml:space="preserve"> and six members of the public</w:t>
      </w:r>
    </w:p>
    <w:p w14:paraId="451C787C" w14:textId="7046FEF1" w:rsidR="00FA4026" w:rsidRDefault="00FA4026" w:rsidP="00FA4026">
      <w:pPr>
        <w:rPr>
          <w:rFonts w:ascii="Times New Roman" w:hAnsi="Times New Roman"/>
          <w:szCs w:val="24"/>
        </w:rPr>
      </w:pPr>
    </w:p>
    <w:p w14:paraId="6EAF51D8" w14:textId="5651FCBD" w:rsidR="00FA4026" w:rsidRPr="00FA4026" w:rsidRDefault="00FA4026" w:rsidP="00FA4026">
      <w:pPr>
        <w:rPr>
          <w:rFonts w:ascii="Times New Roman" w:hAnsi="Times New Roman"/>
          <w:b/>
          <w:szCs w:val="24"/>
          <w:u w:val="single"/>
        </w:rPr>
      </w:pPr>
      <w:r>
        <w:rPr>
          <w:rFonts w:ascii="Times New Roman" w:hAnsi="Times New Roman"/>
          <w:b/>
          <w:szCs w:val="24"/>
          <w:u w:val="single"/>
        </w:rPr>
        <w:t>Apologies</w:t>
      </w:r>
    </w:p>
    <w:p w14:paraId="303A43A6" w14:textId="77777777" w:rsidR="00FA4026" w:rsidRDefault="00FA4026" w:rsidP="00FA4026">
      <w:pPr>
        <w:rPr>
          <w:rFonts w:ascii="Times New Roman" w:hAnsi="Times New Roman"/>
          <w:szCs w:val="24"/>
        </w:rPr>
      </w:pPr>
    </w:p>
    <w:p w14:paraId="22124F93" w14:textId="34D71600" w:rsidR="00FA4026" w:rsidRPr="00447D0F" w:rsidRDefault="00FA4026" w:rsidP="00FA4026">
      <w:pPr>
        <w:rPr>
          <w:rFonts w:ascii="Times New Roman" w:hAnsi="Times New Roman"/>
          <w:szCs w:val="24"/>
        </w:rPr>
      </w:pPr>
      <w:r>
        <w:rPr>
          <w:rFonts w:ascii="Times New Roman" w:hAnsi="Times New Roman"/>
          <w:szCs w:val="24"/>
        </w:rPr>
        <w:t xml:space="preserve">Apologies were received and accepted from Cllr. Selina Thomas and Unitary Cllr. C Motley </w:t>
      </w:r>
    </w:p>
    <w:p w14:paraId="33838BED" w14:textId="77777777" w:rsidR="00FA4026" w:rsidRPr="00447D0F" w:rsidRDefault="00FA4026" w:rsidP="00FA4026">
      <w:pPr>
        <w:rPr>
          <w:rFonts w:ascii="Times New Roman" w:hAnsi="Times New Roman"/>
          <w:szCs w:val="24"/>
        </w:rPr>
      </w:pPr>
    </w:p>
    <w:p w14:paraId="589BCE8D" w14:textId="4E9BC3E3" w:rsidR="00FA4026" w:rsidRPr="00447D0F" w:rsidRDefault="00FA4026" w:rsidP="00FA4026">
      <w:pPr>
        <w:rPr>
          <w:rFonts w:ascii="Times New Roman" w:hAnsi="Times New Roman"/>
          <w:b/>
          <w:szCs w:val="24"/>
          <w:u w:val="single"/>
        </w:rPr>
      </w:pPr>
      <w:r>
        <w:rPr>
          <w:rFonts w:ascii="Times New Roman" w:hAnsi="Times New Roman"/>
          <w:b/>
          <w:szCs w:val="24"/>
          <w:u w:val="single"/>
        </w:rPr>
        <w:t>077/18</w:t>
      </w:r>
      <w:r w:rsidRPr="00447D0F">
        <w:rPr>
          <w:rFonts w:ascii="Times New Roman" w:hAnsi="Times New Roman"/>
          <w:b/>
          <w:szCs w:val="24"/>
          <w:u w:val="single"/>
        </w:rPr>
        <w:t>:  Declarations of Interest relating to this meeting.</w:t>
      </w:r>
    </w:p>
    <w:p w14:paraId="6C4FCDB0" w14:textId="77777777" w:rsidR="00FA4026" w:rsidRPr="00447D0F" w:rsidRDefault="00FA4026" w:rsidP="00FA4026">
      <w:pPr>
        <w:rPr>
          <w:rFonts w:ascii="Times New Roman" w:hAnsi="Times New Roman"/>
          <w:b/>
          <w:szCs w:val="24"/>
          <w:u w:val="single"/>
        </w:rPr>
      </w:pPr>
    </w:p>
    <w:p w14:paraId="4C92CA4E" w14:textId="48B6BF6B" w:rsidR="00FA4026" w:rsidRDefault="00FA4026" w:rsidP="00FA4026">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25DA518D" w14:textId="4377545B" w:rsidR="00FA4026" w:rsidRDefault="00FA4026" w:rsidP="00FA4026">
      <w:pPr>
        <w:pStyle w:val="Header"/>
        <w:jc w:val="both"/>
        <w:rPr>
          <w:rFonts w:ascii="Times New Roman" w:hAnsi="Times New Roman"/>
          <w:sz w:val="24"/>
          <w:szCs w:val="24"/>
        </w:rPr>
      </w:pPr>
    </w:p>
    <w:p w14:paraId="53EC017F" w14:textId="4B6D2717" w:rsidR="00FA4026" w:rsidRDefault="00FA4026" w:rsidP="00FA4026">
      <w:pPr>
        <w:pStyle w:val="Header"/>
        <w:jc w:val="both"/>
        <w:rPr>
          <w:rFonts w:ascii="Times New Roman" w:hAnsi="Times New Roman"/>
          <w:sz w:val="24"/>
          <w:szCs w:val="24"/>
        </w:rPr>
      </w:pPr>
      <w:r>
        <w:rPr>
          <w:rFonts w:ascii="Times New Roman" w:hAnsi="Times New Roman"/>
          <w:sz w:val="24"/>
          <w:szCs w:val="24"/>
        </w:rPr>
        <w:t>No Declarations of Interest were made.</w:t>
      </w:r>
    </w:p>
    <w:p w14:paraId="3667E56F" w14:textId="77777777" w:rsidR="00FA4026" w:rsidRDefault="00FA4026" w:rsidP="00FA4026">
      <w:pPr>
        <w:pStyle w:val="Header"/>
        <w:jc w:val="both"/>
        <w:rPr>
          <w:rFonts w:ascii="Times New Roman" w:hAnsi="Times New Roman"/>
          <w:sz w:val="24"/>
          <w:szCs w:val="24"/>
        </w:rPr>
      </w:pPr>
    </w:p>
    <w:p w14:paraId="32FACE3B" w14:textId="358B797A" w:rsidR="00FA4026" w:rsidRPr="00447D0F" w:rsidRDefault="00FA4026" w:rsidP="00FA4026">
      <w:pPr>
        <w:pStyle w:val="Header"/>
        <w:jc w:val="both"/>
        <w:rPr>
          <w:rFonts w:ascii="Times New Roman" w:hAnsi="Times New Roman"/>
          <w:b/>
          <w:sz w:val="24"/>
          <w:szCs w:val="24"/>
          <w:u w:val="single"/>
        </w:rPr>
      </w:pPr>
      <w:r>
        <w:rPr>
          <w:rFonts w:ascii="Times New Roman" w:hAnsi="Times New Roman"/>
          <w:b/>
          <w:sz w:val="24"/>
          <w:szCs w:val="24"/>
          <w:u w:val="single"/>
        </w:rPr>
        <w:t>078/18</w:t>
      </w:r>
      <w:r w:rsidRPr="00447D0F">
        <w:rPr>
          <w:rFonts w:ascii="Times New Roman" w:hAnsi="Times New Roman"/>
          <w:b/>
          <w:sz w:val="24"/>
          <w:szCs w:val="24"/>
          <w:u w:val="single"/>
        </w:rPr>
        <w:t xml:space="preserve">: Public involvement session: </w:t>
      </w:r>
    </w:p>
    <w:p w14:paraId="5AC6833A" w14:textId="77777777" w:rsidR="00FA4026" w:rsidRPr="00447D0F" w:rsidRDefault="00FA4026" w:rsidP="00FA4026">
      <w:pPr>
        <w:pStyle w:val="Header"/>
        <w:jc w:val="both"/>
        <w:rPr>
          <w:rFonts w:ascii="Times New Roman" w:hAnsi="Times New Roman"/>
          <w:b/>
          <w:sz w:val="24"/>
          <w:szCs w:val="24"/>
          <w:u w:val="single"/>
        </w:rPr>
      </w:pPr>
    </w:p>
    <w:p w14:paraId="0CA52117" w14:textId="0F8313E7" w:rsidR="00FA4026" w:rsidRDefault="00FA4026" w:rsidP="00FA4026">
      <w:pPr>
        <w:pStyle w:val="Header"/>
        <w:jc w:val="both"/>
        <w:rPr>
          <w:rFonts w:ascii="Times New Roman" w:hAnsi="Times New Roman"/>
          <w:sz w:val="24"/>
          <w:szCs w:val="24"/>
        </w:rPr>
      </w:pPr>
      <w:r>
        <w:rPr>
          <w:rFonts w:ascii="Times New Roman" w:hAnsi="Times New Roman"/>
          <w:sz w:val="24"/>
          <w:szCs w:val="24"/>
        </w:rPr>
        <w:t>No matters were raised that were not dealt with elsewhere on the Agenda.</w:t>
      </w:r>
    </w:p>
    <w:p w14:paraId="35F31ABD" w14:textId="77777777" w:rsidR="00FA4026" w:rsidRPr="00447D0F" w:rsidRDefault="00FA4026" w:rsidP="00FA4026">
      <w:pPr>
        <w:pStyle w:val="Header"/>
        <w:jc w:val="both"/>
        <w:rPr>
          <w:rFonts w:ascii="Times New Roman" w:hAnsi="Times New Roman"/>
          <w:sz w:val="24"/>
          <w:szCs w:val="24"/>
        </w:rPr>
      </w:pPr>
    </w:p>
    <w:p w14:paraId="4A55A505" w14:textId="74CFE92D" w:rsidR="00FA4026" w:rsidRDefault="00FA4026" w:rsidP="00FA4026">
      <w:pPr>
        <w:pStyle w:val="Header"/>
        <w:rPr>
          <w:rFonts w:ascii="Times New Roman" w:hAnsi="Times New Roman"/>
          <w:b/>
          <w:sz w:val="24"/>
          <w:szCs w:val="24"/>
          <w:u w:val="single"/>
        </w:rPr>
      </w:pPr>
      <w:r>
        <w:rPr>
          <w:rFonts w:ascii="Times New Roman" w:hAnsi="Times New Roman"/>
          <w:b/>
          <w:sz w:val="24"/>
          <w:szCs w:val="24"/>
          <w:u w:val="single"/>
        </w:rPr>
        <w:t>079/18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Annual Parish Meeting, The Annual General Meeting and ordinary business Meeting all held on 23</w:t>
      </w:r>
      <w:r w:rsidRPr="00FA4026">
        <w:rPr>
          <w:rFonts w:ascii="Times New Roman" w:hAnsi="Times New Roman"/>
          <w:b/>
          <w:sz w:val="24"/>
          <w:szCs w:val="24"/>
          <w:u w:val="single"/>
          <w:vertAlign w:val="superscript"/>
        </w:rPr>
        <w:t>rd</w:t>
      </w:r>
      <w:r>
        <w:rPr>
          <w:rFonts w:ascii="Times New Roman" w:hAnsi="Times New Roman"/>
          <w:b/>
          <w:sz w:val="24"/>
          <w:szCs w:val="24"/>
          <w:u w:val="single"/>
        </w:rPr>
        <w:t xml:space="preserve"> May 2018</w:t>
      </w:r>
    </w:p>
    <w:p w14:paraId="67316A11" w14:textId="6DBEFECA" w:rsidR="00FA4026" w:rsidRDefault="00FA4026" w:rsidP="00FA4026">
      <w:pPr>
        <w:pStyle w:val="Header"/>
        <w:rPr>
          <w:rFonts w:ascii="Times New Roman" w:hAnsi="Times New Roman"/>
          <w:b/>
          <w:sz w:val="24"/>
          <w:szCs w:val="24"/>
          <w:u w:val="single"/>
        </w:rPr>
      </w:pPr>
    </w:p>
    <w:p w14:paraId="53418BCF" w14:textId="166012AA" w:rsidR="00FA4026" w:rsidRDefault="006846DD" w:rsidP="00FA4026">
      <w:pPr>
        <w:pStyle w:val="Header"/>
        <w:rPr>
          <w:rFonts w:ascii="Times New Roman" w:hAnsi="Times New Roman"/>
          <w:sz w:val="24"/>
          <w:szCs w:val="24"/>
        </w:rPr>
      </w:pPr>
      <w:r>
        <w:rPr>
          <w:rFonts w:ascii="Times New Roman" w:hAnsi="Times New Roman"/>
          <w:sz w:val="24"/>
          <w:szCs w:val="24"/>
        </w:rPr>
        <w:t>I</w:t>
      </w:r>
      <w:r w:rsidR="00FA4026">
        <w:rPr>
          <w:rFonts w:ascii="Times New Roman" w:hAnsi="Times New Roman"/>
          <w:sz w:val="24"/>
          <w:szCs w:val="24"/>
        </w:rPr>
        <w:t xml:space="preserve">n the Annual Parish Meeting </w:t>
      </w:r>
      <w:proofErr w:type="gramStart"/>
      <w:r w:rsidR="00FA4026">
        <w:rPr>
          <w:rFonts w:ascii="Times New Roman" w:hAnsi="Times New Roman"/>
          <w:sz w:val="24"/>
          <w:szCs w:val="24"/>
        </w:rPr>
        <w:t>Minutes</w:t>
      </w:r>
      <w:proofErr w:type="gramEnd"/>
      <w:r w:rsidR="00FA4026">
        <w:rPr>
          <w:rFonts w:ascii="Times New Roman" w:hAnsi="Times New Roman"/>
          <w:sz w:val="24"/>
          <w:szCs w:val="24"/>
        </w:rPr>
        <w:t xml:space="preserve"> the first paragraph on Page 3 was amended by the removal of part </w:t>
      </w:r>
      <w:r w:rsidR="00BD0747">
        <w:rPr>
          <w:rFonts w:ascii="Times New Roman" w:hAnsi="Times New Roman"/>
          <w:sz w:val="24"/>
          <w:szCs w:val="24"/>
        </w:rPr>
        <w:t>o</w:t>
      </w:r>
      <w:r w:rsidR="00FA4026">
        <w:rPr>
          <w:rFonts w:ascii="Times New Roman" w:hAnsi="Times New Roman"/>
          <w:sz w:val="24"/>
          <w:szCs w:val="24"/>
        </w:rPr>
        <w:t>f the final sentence</w:t>
      </w:r>
      <w:r w:rsidR="00BD0747">
        <w:rPr>
          <w:rFonts w:ascii="Times New Roman" w:hAnsi="Times New Roman"/>
          <w:sz w:val="24"/>
          <w:szCs w:val="24"/>
        </w:rPr>
        <w:t>,</w:t>
      </w:r>
      <w:r w:rsidR="00FA4026">
        <w:rPr>
          <w:rFonts w:ascii="Times New Roman" w:hAnsi="Times New Roman"/>
          <w:sz w:val="24"/>
          <w:szCs w:val="24"/>
        </w:rPr>
        <w:t xml:space="preserve"> which now reads: “The committee were selected at the AGM”.</w:t>
      </w:r>
    </w:p>
    <w:p w14:paraId="515B1D67" w14:textId="16A9EF8E" w:rsidR="00FA4026" w:rsidRDefault="00FA4026" w:rsidP="00FA4026">
      <w:pPr>
        <w:pStyle w:val="Header"/>
        <w:rPr>
          <w:rFonts w:ascii="Times New Roman" w:hAnsi="Times New Roman"/>
          <w:sz w:val="24"/>
          <w:szCs w:val="24"/>
        </w:rPr>
      </w:pPr>
      <w:r>
        <w:rPr>
          <w:rFonts w:ascii="Times New Roman" w:hAnsi="Times New Roman"/>
          <w:sz w:val="24"/>
          <w:szCs w:val="24"/>
        </w:rPr>
        <w:t>The Annual General Meeting Minutes were approved without amendment.</w:t>
      </w:r>
    </w:p>
    <w:p w14:paraId="52A87AEB" w14:textId="6A31DB01" w:rsidR="00FA4026" w:rsidRDefault="00FA4026" w:rsidP="00FA4026">
      <w:pPr>
        <w:pStyle w:val="Header"/>
        <w:jc w:val="both"/>
        <w:rPr>
          <w:rFonts w:ascii="Times New Roman" w:hAnsi="Times New Roman"/>
          <w:sz w:val="24"/>
          <w:szCs w:val="24"/>
        </w:rPr>
      </w:pPr>
      <w:r>
        <w:rPr>
          <w:rFonts w:ascii="Times New Roman" w:hAnsi="Times New Roman"/>
          <w:sz w:val="24"/>
          <w:szCs w:val="24"/>
        </w:rPr>
        <w:t xml:space="preserve">The ordinary business meeting Minutes were amended </w:t>
      </w:r>
      <w:r w:rsidR="00BD0747">
        <w:rPr>
          <w:rFonts w:ascii="Times New Roman" w:hAnsi="Times New Roman"/>
          <w:sz w:val="24"/>
          <w:szCs w:val="24"/>
        </w:rPr>
        <w:t>on Page 2.  053/18/1 now reads: “The Chairman up-dated the councillors on the progress of the serious concerns made about DPC and two councillors in connection with 18/01254/TCA.”</w:t>
      </w:r>
    </w:p>
    <w:p w14:paraId="63D81A03" w14:textId="77777777" w:rsidR="00BD0747" w:rsidRPr="00447D0F" w:rsidRDefault="00BD0747" w:rsidP="00FA4026">
      <w:pPr>
        <w:pStyle w:val="Header"/>
        <w:jc w:val="both"/>
        <w:rPr>
          <w:rFonts w:ascii="Times New Roman" w:hAnsi="Times New Roman"/>
          <w:b/>
          <w:sz w:val="24"/>
          <w:szCs w:val="24"/>
          <w:u w:val="single"/>
        </w:rPr>
      </w:pPr>
    </w:p>
    <w:p w14:paraId="18F2FC06" w14:textId="7EB8C5B1" w:rsidR="00BD0747" w:rsidRDefault="00BD0747" w:rsidP="00FA4026">
      <w:pPr>
        <w:pStyle w:val="Header"/>
        <w:rPr>
          <w:rFonts w:ascii="Times New Roman" w:hAnsi="Times New Roman"/>
          <w:sz w:val="24"/>
          <w:szCs w:val="24"/>
        </w:rPr>
      </w:pPr>
      <w:r>
        <w:rPr>
          <w:rFonts w:ascii="Times New Roman" w:hAnsi="Times New Roman"/>
          <w:sz w:val="24"/>
          <w:szCs w:val="24"/>
        </w:rPr>
        <w:t xml:space="preserve">Following the above amendments, 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sidR="00FA4026" w:rsidRPr="00C33A52">
        <w:rPr>
          <w:rFonts w:ascii="Times New Roman" w:hAnsi="Times New Roman"/>
          <w:b/>
          <w:sz w:val="24"/>
          <w:szCs w:val="24"/>
        </w:rPr>
        <w:t>Proposed</w:t>
      </w:r>
      <w:r>
        <w:rPr>
          <w:rFonts w:ascii="Times New Roman" w:hAnsi="Times New Roman"/>
          <w:b/>
          <w:sz w:val="24"/>
          <w:szCs w:val="24"/>
        </w:rPr>
        <w:t xml:space="preserve"> </w:t>
      </w:r>
      <w:r>
        <w:rPr>
          <w:rFonts w:ascii="Times New Roman" w:hAnsi="Times New Roman"/>
          <w:sz w:val="24"/>
          <w:szCs w:val="24"/>
        </w:rPr>
        <w:t>that the three sets of Minutes be approved as a correct record of the meetings.</w:t>
      </w:r>
    </w:p>
    <w:p w14:paraId="701C95BD" w14:textId="16BC21FA" w:rsidR="00FA4026" w:rsidRPr="00BD0747" w:rsidRDefault="00FA4026" w:rsidP="00FA4026">
      <w:pPr>
        <w:pStyle w:val="Head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Cllr.</w:t>
      </w:r>
      <w:r w:rsidR="00BD0747">
        <w:rPr>
          <w:rFonts w:ascii="Times New Roman" w:hAnsi="Times New Roman"/>
          <w:sz w:val="24"/>
          <w:szCs w:val="24"/>
        </w:rPr>
        <w:t xml:space="preserve"> M Thomas </w:t>
      </w:r>
      <w:r w:rsidR="00BD0747">
        <w:rPr>
          <w:rFonts w:ascii="Times New Roman" w:hAnsi="Times New Roman"/>
          <w:b/>
          <w:sz w:val="24"/>
          <w:szCs w:val="24"/>
        </w:rPr>
        <w:t>seconded</w:t>
      </w:r>
      <w:r w:rsidR="00BD0747">
        <w:rPr>
          <w:rFonts w:ascii="Times New Roman" w:hAnsi="Times New Roman"/>
          <w:sz w:val="24"/>
          <w:szCs w:val="24"/>
        </w:rPr>
        <w:t xml:space="preserve"> the proposal</w:t>
      </w:r>
    </w:p>
    <w:p w14:paraId="13A9664E" w14:textId="34EE1068" w:rsidR="00FA4026" w:rsidRPr="00021940" w:rsidRDefault="00FA4026" w:rsidP="00FA4026">
      <w:pPr>
        <w:pStyle w:val="Header"/>
        <w:rPr>
          <w:rFonts w:ascii="Times New Roman" w:hAnsi="Times New Roman"/>
          <w:sz w:val="24"/>
          <w:szCs w:val="24"/>
        </w:rPr>
      </w:pPr>
      <w:r w:rsidRPr="00C33A52">
        <w:rPr>
          <w:rFonts w:ascii="Times New Roman" w:hAnsi="Times New Roman"/>
          <w:b/>
          <w:sz w:val="24"/>
          <w:szCs w:val="24"/>
        </w:rPr>
        <w:lastRenderedPageBreak/>
        <w:t>Vote:</w:t>
      </w:r>
      <w:r>
        <w:rPr>
          <w:rFonts w:ascii="Times New Roman" w:hAnsi="Times New Roman"/>
          <w:b/>
          <w:sz w:val="24"/>
          <w:szCs w:val="24"/>
        </w:rPr>
        <w:t xml:space="preserve">  </w:t>
      </w:r>
      <w:r>
        <w:rPr>
          <w:rFonts w:ascii="Times New Roman" w:hAnsi="Times New Roman"/>
          <w:sz w:val="24"/>
          <w:szCs w:val="24"/>
        </w:rPr>
        <w:t xml:space="preserve">Proposal unanimously carried. The Chairman thereafter signed the </w:t>
      </w:r>
      <w:r w:rsidR="00BD0747">
        <w:rPr>
          <w:rFonts w:ascii="Times New Roman" w:hAnsi="Times New Roman"/>
          <w:sz w:val="24"/>
          <w:szCs w:val="24"/>
        </w:rPr>
        <w:t xml:space="preserve">three sets of </w:t>
      </w:r>
      <w:r>
        <w:rPr>
          <w:rFonts w:ascii="Times New Roman" w:hAnsi="Times New Roman"/>
          <w:sz w:val="24"/>
          <w:szCs w:val="24"/>
        </w:rPr>
        <w:t>Minutes.</w:t>
      </w:r>
    </w:p>
    <w:p w14:paraId="2B8A8FED" w14:textId="77777777" w:rsidR="00FA4026" w:rsidRPr="00447D0F" w:rsidRDefault="00FA4026" w:rsidP="00FA4026">
      <w:pPr>
        <w:pStyle w:val="Header"/>
        <w:rPr>
          <w:rFonts w:ascii="Times New Roman" w:hAnsi="Times New Roman"/>
          <w:sz w:val="24"/>
          <w:szCs w:val="24"/>
        </w:rPr>
      </w:pPr>
    </w:p>
    <w:p w14:paraId="7DC045FE" w14:textId="080E4295" w:rsidR="00FA4026" w:rsidRDefault="00FA4026" w:rsidP="00FA4026">
      <w:pPr>
        <w:pStyle w:val="Header"/>
        <w:rPr>
          <w:rFonts w:ascii="Times New Roman" w:hAnsi="Times New Roman"/>
          <w:b/>
          <w:sz w:val="24"/>
          <w:szCs w:val="24"/>
          <w:u w:val="single"/>
        </w:rPr>
      </w:pPr>
      <w:r>
        <w:rPr>
          <w:rFonts w:ascii="Times New Roman" w:hAnsi="Times New Roman"/>
          <w:b/>
          <w:sz w:val="24"/>
          <w:szCs w:val="24"/>
          <w:u w:val="single"/>
        </w:rPr>
        <w:t>0</w:t>
      </w:r>
      <w:r w:rsidR="00BD0747">
        <w:rPr>
          <w:rFonts w:ascii="Times New Roman" w:hAnsi="Times New Roman"/>
          <w:b/>
          <w:sz w:val="24"/>
          <w:szCs w:val="24"/>
          <w:u w:val="single"/>
        </w:rPr>
        <w:t>80</w:t>
      </w:r>
      <w:r>
        <w:rPr>
          <w:rFonts w:ascii="Times New Roman" w:hAnsi="Times New Roman"/>
          <w:b/>
          <w:sz w:val="24"/>
          <w:szCs w:val="24"/>
          <w:u w:val="single"/>
        </w:rPr>
        <w:t xml:space="preserve">/18: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w:t>
      </w:r>
      <w:r w:rsidR="00BD0747">
        <w:rPr>
          <w:rFonts w:ascii="Times New Roman" w:hAnsi="Times New Roman"/>
          <w:b/>
          <w:sz w:val="24"/>
          <w:szCs w:val="24"/>
          <w:u w:val="single"/>
        </w:rPr>
        <w:t>s</w:t>
      </w:r>
      <w:r>
        <w:rPr>
          <w:rFonts w:ascii="Times New Roman" w:hAnsi="Times New Roman"/>
          <w:b/>
          <w:sz w:val="24"/>
          <w:szCs w:val="24"/>
          <w:u w:val="single"/>
        </w:rPr>
        <w:t xml:space="preserve"> on </w:t>
      </w:r>
      <w:r w:rsidR="00BD0747">
        <w:rPr>
          <w:rFonts w:ascii="Times New Roman" w:hAnsi="Times New Roman"/>
          <w:b/>
          <w:sz w:val="24"/>
          <w:szCs w:val="24"/>
          <w:u w:val="single"/>
        </w:rPr>
        <w:t>23rd</w:t>
      </w:r>
      <w:r>
        <w:rPr>
          <w:rFonts w:ascii="Times New Roman" w:hAnsi="Times New Roman"/>
          <w:b/>
          <w:sz w:val="24"/>
          <w:szCs w:val="24"/>
          <w:u w:val="single"/>
        </w:rPr>
        <w:t xml:space="preserve"> May 2018</w:t>
      </w:r>
      <w:r w:rsidRPr="00447D0F">
        <w:rPr>
          <w:rFonts w:ascii="Times New Roman" w:hAnsi="Times New Roman"/>
          <w:b/>
          <w:sz w:val="24"/>
          <w:szCs w:val="24"/>
          <w:u w:val="single"/>
        </w:rPr>
        <w:t xml:space="preserve"> not dealt with elsewhere on the Agenda</w:t>
      </w:r>
    </w:p>
    <w:p w14:paraId="261D14A3" w14:textId="44AD8822" w:rsidR="00BD0747" w:rsidRDefault="00BD0747" w:rsidP="00FA4026">
      <w:pPr>
        <w:pStyle w:val="Header"/>
        <w:rPr>
          <w:rFonts w:ascii="Times New Roman" w:hAnsi="Times New Roman"/>
          <w:b/>
          <w:sz w:val="24"/>
          <w:szCs w:val="24"/>
          <w:u w:val="single"/>
        </w:rPr>
      </w:pPr>
    </w:p>
    <w:p w14:paraId="504C4ECD" w14:textId="73275EA4" w:rsidR="00BD0747" w:rsidRPr="00BD0747" w:rsidRDefault="00BD0747" w:rsidP="00FA4026">
      <w:pPr>
        <w:pStyle w:val="Header"/>
        <w:rPr>
          <w:rFonts w:ascii="Times New Roman" w:hAnsi="Times New Roman"/>
          <w:sz w:val="24"/>
          <w:szCs w:val="24"/>
        </w:rPr>
      </w:pPr>
      <w:r>
        <w:rPr>
          <w:rFonts w:ascii="Times New Roman" w:hAnsi="Times New Roman"/>
          <w:sz w:val="24"/>
          <w:szCs w:val="24"/>
        </w:rPr>
        <w:t>No matters were raised in connection with the APM and AGM Minutes.  The following issues arose from the ordinary business meeting Minutes.</w:t>
      </w:r>
    </w:p>
    <w:p w14:paraId="544A2BBD" w14:textId="77777777" w:rsidR="00FA4026" w:rsidRDefault="00FA4026" w:rsidP="00FA4026">
      <w:pPr>
        <w:pStyle w:val="Header"/>
        <w:rPr>
          <w:rFonts w:ascii="Times New Roman" w:hAnsi="Times New Roman"/>
          <w:b/>
          <w:sz w:val="24"/>
          <w:szCs w:val="24"/>
          <w:u w:val="single"/>
        </w:rPr>
      </w:pPr>
    </w:p>
    <w:p w14:paraId="717F8BA0" w14:textId="4C995C8E" w:rsidR="00FA4026" w:rsidRDefault="00BD0747" w:rsidP="00FA4026">
      <w:pPr>
        <w:pStyle w:val="Header"/>
        <w:rPr>
          <w:rFonts w:ascii="Times New Roman" w:hAnsi="Times New Roman"/>
          <w:sz w:val="24"/>
          <w:szCs w:val="24"/>
        </w:rPr>
      </w:pPr>
      <w:r>
        <w:rPr>
          <w:rFonts w:ascii="Times New Roman" w:hAnsi="Times New Roman"/>
          <w:sz w:val="24"/>
          <w:szCs w:val="24"/>
          <w:u w:val="single"/>
        </w:rPr>
        <w:t>028/18/1 – The “Silent Soldier</w:t>
      </w:r>
      <w:r w:rsidRPr="00BD0747">
        <w:rPr>
          <w:rFonts w:ascii="Times New Roman" w:hAnsi="Times New Roman"/>
          <w:sz w:val="24"/>
          <w:szCs w:val="24"/>
        </w:rPr>
        <w:t xml:space="preserve">”.  One donation </w:t>
      </w:r>
      <w:r>
        <w:rPr>
          <w:rFonts w:ascii="Times New Roman" w:hAnsi="Times New Roman"/>
          <w:sz w:val="24"/>
          <w:szCs w:val="24"/>
        </w:rPr>
        <w:t>h</w:t>
      </w:r>
      <w:r w:rsidRPr="00BD0747">
        <w:rPr>
          <w:rFonts w:ascii="Times New Roman" w:hAnsi="Times New Roman"/>
          <w:sz w:val="24"/>
          <w:szCs w:val="24"/>
        </w:rPr>
        <w:t xml:space="preserve">as been received as a result of the article in the </w:t>
      </w:r>
      <w:proofErr w:type="spellStart"/>
      <w:r w:rsidRPr="00BD0747">
        <w:rPr>
          <w:rFonts w:ascii="Times New Roman" w:hAnsi="Times New Roman"/>
          <w:sz w:val="24"/>
          <w:szCs w:val="24"/>
        </w:rPr>
        <w:t>Corvedale</w:t>
      </w:r>
      <w:proofErr w:type="spellEnd"/>
      <w:r w:rsidRPr="00BD0747">
        <w:rPr>
          <w:rFonts w:ascii="Times New Roman" w:hAnsi="Times New Roman"/>
          <w:sz w:val="24"/>
          <w:szCs w:val="24"/>
        </w:rPr>
        <w:t xml:space="preserve"> News</w:t>
      </w:r>
      <w:r>
        <w:rPr>
          <w:rFonts w:ascii="Times New Roman" w:hAnsi="Times New Roman"/>
          <w:sz w:val="24"/>
          <w:szCs w:val="24"/>
        </w:rPr>
        <w:t xml:space="preserve"> and a benefactor has agreed to pay the balance.  The Chairman has completed the forms and the Silent Soldier is being stored by him</w:t>
      </w:r>
      <w:r w:rsidR="00924B8E">
        <w:rPr>
          <w:rFonts w:ascii="Times New Roman" w:hAnsi="Times New Roman"/>
          <w:sz w:val="24"/>
          <w:szCs w:val="24"/>
        </w:rPr>
        <w:t>.  The forms from the British Legion revealed the campaign is for six months and thereafter the soldiers must be removed.  At present it is hoped it can thereafter stand alongside the book in the church commemorating all the local soldiers killed in conflicts.</w:t>
      </w:r>
      <w:r w:rsidRPr="00BD0747">
        <w:rPr>
          <w:rFonts w:ascii="Times New Roman" w:hAnsi="Times New Roman"/>
          <w:sz w:val="24"/>
          <w:szCs w:val="24"/>
        </w:rPr>
        <w:t xml:space="preserve"> </w:t>
      </w:r>
    </w:p>
    <w:p w14:paraId="32808EB3" w14:textId="08EF3E13" w:rsidR="00924B8E" w:rsidRDefault="00924B8E" w:rsidP="00FA4026">
      <w:pPr>
        <w:pStyle w:val="Header"/>
        <w:rPr>
          <w:rFonts w:ascii="Times New Roman" w:hAnsi="Times New Roman"/>
          <w:sz w:val="24"/>
          <w:szCs w:val="24"/>
        </w:rPr>
      </w:pPr>
    </w:p>
    <w:p w14:paraId="5D2D1898" w14:textId="38FD8BF5" w:rsidR="00924B8E" w:rsidRDefault="00924B8E" w:rsidP="00FA4026">
      <w:pPr>
        <w:pStyle w:val="Header"/>
        <w:rPr>
          <w:rFonts w:ascii="Times New Roman" w:hAnsi="Times New Roman"/>
          <w:sz w:val="24"/>
          <w:szCs w:val="24"/>
        </w:rPr>
      </w:pPr>
      <w:r>
        <w:rPr>
          <w:rFonts w:ascii="Times New Roman" w:hAnsi="Times New Roman"/>
          <w:sz w:val="24"/>
          <w:szCs w:val="24"/>
          <w:u w:val="single"/>
        </w:rPr>
        <w:t>046/18/3 – signs at Pedlar’s Rest</w:t>
      </w:r>
      <w:r w:rsidR="006846DD">
        <w:rPr>
          <w:rFonts w:ascii="Times New Roman" w:hAnsi="Times New Roman"/>
          <w:sz w:val="24"/>
          <w:szCs w:val="24"/>
          <w:u w:val="single"/>
        </w:rPr>
        <w:t>.</w:t>
      </w:r>
      <w:r>
        <w:rPr>
          <w:rFonts w:ascii="Times New Roman" w:hAnsi="Times New Roman"/>
          <w:sz w:val="24"/>
          <w:szCs w:val="24"/>
        </w:rPr>
        <w:t xml:space="preserve"> The Clerk has written to the </w:t>
      </w:r>
      <w:proofErr w:type="spellStart"/>
      <w:r>
        <w:rPr>
          <w:rFonts w:ascii="Times New Roman" w:hAnsi="Times New Roman"/>
          <w:sz w:val="24"/>
          <w:szCs w:val="24"/>
        </w:rPr>
        <w:t>Millichope</w:t>
      </w:r>
      <w:proofErr w:type="spellEnd"/>
      <w:r>
        <w:rPr>
          <w:rFonts w:ascii="Times New Roman" w:hAnsi="Times New Roman"/>
          <w:sz w:val="24"/>
          <w:szCs w:val="24"/>
        </w:rPr>
        <w:t xml:space="preserve"> Estate but not to whomever erects the point-to-point signs as she does not know their identity.  Councillors will endeavour to establish a contact.</w:t>
      </w:r>
    </w:p>
    <w:p w14:paraId="50F3332B" w14:textId="1CFEC6C6" w:rsidR="00924B8E" w:rsidRDefault="00924B8E" w:rsidP="00FA4026">
      <w:pPr>
        <w:pStyle w:val="Header"/>
        <w:rPr>
          <w:rFonts w:ascii="Times New Roman" w:hAnsi="Times New Roman"/>
          <w:sz w:val="24"/>
          <w:szCs w:val="24"/>
        </w:rPr>
      </w:pPr>
    </w:p>
    <w:p w14:paraId="751C5EB6" w14:textId="0447E294" w:rsidR="00924B8E" w:rsidRPr="00924B8E" w:rsidRDefault="00924B8E" w:rsidP="00FA4026">
      <w:pPr>
        <w:pStyle w:val="Header"/>
        <w:rPr>
          <w:rFonts w:ascii="Times New Roman" w:hAnsi="Times New Roman"/>
          <w:sz w:val="24"/>
          <w:szCs w:val="24"/>
        </w:rPr>
      </w:pPr>
      <w:r>
        <w:rPr>
          <w:rFonts w:ascii="Times New Roman" w:hAnsi="Times New Roman"/>
          <w:sz w:val="24"/>
          <w:szCs w:val="24"/>
          <w:u w:val="single"/>
        </w:rPr>
        <w:t xml:space="preserve">069/18/1 – cattle and FP20 </w:t>
      </w:r>
      <w:r>
        <w:rPr>
          <w:rFonts w:ascii="Times New Roman" w:hAnsi="Times New Roman"/>
          <w:sz w:val="24"/>
          <w:szCs w:val="24"/>
        </w:rPr>
        <w:t xml:space="preserve">  Cllr. O’Boyle reported that further stock </w:t>
      </w:r>
      <w:proofErr w:type="gramStart"/>
      <w:r>
        <w:rPr>
          <w:rFonts w:ascii="Times New Roman" w:hAnsi="Times New Roman"/>
          <w:sz w:val="24"/>
          <w:szCs w:val="24"/>
        </w:rPr>
        <w:t>have</w:t>
      </w:r>
      <w:proofErr w:type="gramEnd"/>
      <w:r>
        <w:rPr>
          <w:rFonts w:ascii="Times New Roman" w:hAnsi="Times New Roman"/>
          <w:sz w:val="24"/>
          <w:szCs w:val="24"/>
        </w:rPr>
        <w:t xml:space="preserve"> been introduced into the field adjacent to The Moors and there have been further reports of walkers being chased by cattle.  </w:t>
      </w:r>
      <w:r w:rsidR="00602BA6">
        <w:rPr>
          <w:rFonts w:ascii="Times New Roman" w:hAnsi="Times New Roman"/>
          <w:sz w:val="24"/>
          <w:szCs w:val="24"/>
        </w:rPr>
        <w:t>On behalf of Diddlebury Parish Council h</w:t>
      </w:r>
      <w:r>
        <w:rPr>
          <w:rFonts w:ascii="Times New Roman" w:hAnsi="Times New Roman"/>
          <w:sz w:val="24"/>
          <w:szCs w:val="24"/>
        </w:rPr>
        <w:t>e had written to the landowner about the matter but received no response</w:t>
      </w:r>
      <w:r w:rsidR="00602BA6">
        <w:rPr>
          <w:rFonts w:ascii="Times New Roman" w:hAnsi="Times New Roman"/>
          <w:sz w:val="24"/>
          <w:szCs w:val="24"/>
        </w:rPr>
        <w:t xml:space="preserve">, so he had taken the matter </w:t>
      </w:r>
      <w:r>
        <w:rPr>
          <w:rFonts w:ascii="Times New Roman" w:hAnsi="Times New Roman"/>
          <w:sz w:val="24"/>
          <w:szCs w:val="24"/>
        </w:rPr>
        <w:t>up with the footpaths team manager, Lucy McFarlane</w:t>
      </w:r>
      <w:r w:rsidR="001C45AB">
        <w:rPr>
          <w:rFonts w:ascii="Times New Roman" w:hAnsi="Times New Roman"/>
          <w:sz w:val="24"/>
          <w:szCs w:val="24"/>
        </w:rPr>
        <w:t>,</w:t>
      </w:r>
      <w:r>
        <w:rPr>
          <w:rFonts w:ascii="Times New Roman" w:hAnsi="Times New Roman"/>
          <w:sz w:val="24"/>
          <w:szCs w:val="24"/>
        </w:rPr>
        <w:t xml:space="preserve"> at Shropshire Council.</w:t>
      </w:r>
    </w:p>
    <w:p w14:paraId="62033CA1" w14:textId="399140EE" w:rsidR="00924B8E" w:rsidRDefault="00924B8E" w:rsidP="00FA4026">
      <w:pPr>
        <w:pStyle w:val="Header"/>
        <w:rPr>
          <w:rFonts w:ascii="Times New Roman" w:hAnsi="Times New Roman"/>
          <w:sz w:val="24"/>
          <w:szCs w:val="24"/>
        </w:rPr>
      </w:pPr>
      <w:r>
        <w:rPr>
          <w:rFonts w:ascii="Times New Roman" w:hAnsi="Times New Roman"/>
          <w:sz w:val="24"/>
          <w:szCs w:val="24"/>
        </w:rPr>
        <w:t>She has attempted to reach the landowner by telephone without success and has now written to him. Although the footpath is now effectively closed, she says there is little she can do unless someone is injured.  She could only suggest anyone harassed by the cattle should contact the Police.</w:t>
      </w:r>
      <w:r w:rsidR="001C45AB">
        <w:rPr>
          <w:rFonts w:ascii="Times New Roman" w:hAnsi="Times New Roman"/>
          <w:sz w:val="24"/>
          <w:szCs w:val="24"/>
        </w:rPr>
        <w:t xml:space="preserve">  The Clerk pointed out Cllr. Watson’s child had been injured.  Cllr. Woodhouse felt SC should carry out a risk assessment.  After discussion it was agreed the Clerk should contact the landowner informing him of the child’s injuries and should copy the letter to Lucy McFarlane.</w:t>
      </w:r>
    </w:p>
    <w:p w14:paraId="1474B77D" w14:textId="5CB005C2" w:rsidR="001C45AB" w:rsidRDefault="001C45AB" w:rsidP="00FA4026">
      <w:pPr>
        <w:pStyle w:val="Header"/>
        <w:rPr>
          <w:rFonts w:ascii="Times New Roman" w:hAnsi="Times New Roman"/>
          <w:sz w:val="24"/>
          <w:szCs w:val="24"/>
        </w:rPr>
      </w:pPr>
    </w:p>
    <w:p w14:paraId="67D9CB06" w14:textId="6EDC6C07" w:rsidR="001C45AB" w:rsidRDefault="001C45AB" w:rsidP="00FA4026">
      <w:pPr>
        <w:pStyle w:val="Header"/>
        <w:rPr>
          <w:rFonts w:ascii="Times New Roman" w:hAnsi="Times New Roman"/>
          <w:sz w:val="24"/>
          <w:szCs w:val="24"/>
        </w:rPr>
      </w:pPr>
      <w:r>
        <w:rPr>
          <w:rFonts w:ascii="Times New Roman" w:hAnsi="Times New Roman"/>
          <w:sz w:val="24"/>
          <w:szCs w:val="24"/>
          <w:u w:val="single"/>
        </w:rPr>
        <w:t>075/</w:t>
      </w:r>
      <w:proofErr w:type="gramStart"/>
      <w:r>
        <w:rPr>
          <w:rFonts w:ascii="Times New Roman" w:hAnsi="Times New Roman"/>
          <w:sz w:val="24"/>
          <w:szCs w:val="24"/>
          <w:u w:val="single"/>
        </w:rPr>
        <w:t xml:space="preserve">18 </w:t>
      </w:r>
      <w:r>
        <w:rPr>
          <w:rFonts w:ascii="Times New Roman" w:hAnsi="Times New Roman"/>
          <w:sz w:val="24"/>
          <w:szCs w:val="24"/>
        </w:rPr>
        <w:t xml:space="preserve"> -</w:t>
      </w:r>
      <w:proofErr w:type="gramEnd"/>
      <w:r>
        <w:rPr>
          <w:rFonts w:ascii="Times New Roman" w:hAnsi="Times New Roman"/>
          <w:sz w:val="24"/>
          <w:szCs w:val="24"/>
        </w:rPr>
        <w:t xml:space="preserve"> Cllr, Worthington reported the telephone kiosk in Mill Lane was still not working.  The Chairman will progress the matter.</w:t>
      </w:r>
    </w:p>
    <w:p w14:paraId="3ECCA9C2" w14:textId="77777777" w:rsidR="00924B8E" w:rsidRPr="00BD0747" w:rsidRDefault="00924B8E" w:rsidP="00FA4026">
      <w:pPr>
        <w:pStyle w:val="Header"/>
        <w:rPr>
          <w:rFonts w:ascii="Times New Roman" w:hAnsi="Times New Roman"/>
          <w:sz w:val="24"/>
          <w:szCs w:val="24"/>
        </w:rPr>
      </w:pPr>
    </w:p>
    <w:p w14:paraId="451C60C0" w14:textId="23996817" w:rsidR="00FA4026" w:rsidRPr="00D221FD" w:rsidRDefault="00FA4026" w:rsidP="00FA4026">
      <w:pPr>
        <w:pStyle w:val="Header"/>
        <w:rPr>
          <w:rFonts w:ascii="Times New Roman" w:hAnsi="Times New Roman"/>
          <w:b/>
          <w:sz w:val="24"/>
          <w:szCs w:val="24"/>
          <w:u w:val="single"/>
        </w:rPr>
      </w:pPr>
      <w:r>
        <w:rPr>
          <w:rFonts w:ascii="Times New Roman" w:hAnsi="Times New Roman"/>
          <w:b/>
          <w:sz w:val="24"/>
          <w:szCs w:val="24"/>
          <w:u w:val="single"/>
        </w:rPr>
        <w:t>0</w:t>
      </w:r>
      <w:r w:rsidR="001C45AB">
        <w:rPr>
          <w:rFonts w:ascii="Times New Roman" w:hAnsi="Times New Roman"/>
          <w:b/>
          <w:sz w:val="24"/>
          <w:szCs w:val="24"/>
          <w:u w:val="single"/>
        </w:rPr>
        <w:t>81</w:t>
      </w:r>
      <w:r>
        <w:rPr>
          <w:rFonts w:ascii="Times New Roman" w:hAnsi="Times New Roman"/>
          <w:b/>
          <w:sz w:val="24"/>
          <w:szCs w:val="24"/>
          <w:u w:val="single"/>
        </w:rPr>
        <w:t>/18 - Reports</w:t>
      </w:r>
    </w:p>
    <w:p w14:paraId="6CB887AE" w14:textId="77777777" w:rsidR="00FA4026" w:rsidRPr="006F1A32" w:rsidRDefault="00FA4026" w:rsidP="00FA4026">
      <w:pPr>
        <w:pStyle w:val="Header"/>
        <w:rPr>
          <w:rFonts w:ascii="Times New Roman" w:hAnsi="Times New Roman"/>
          <w:sz w:val="24"/>
          <w:szCs w:val="24"/>
        </w:rPr>
      </w:pPr>
    </w:p>
    <w:p w14:paraId="7E3A078F" w14:textId="485DF625" w:rsidR="00FA4026" w:rsidRPr="00D221FD" w:rsidRDefault="00FA4026" w:rsidP="00FA4026">
      <w:pPr>
        <w:pStyle w:val="Header"/>
        <w:rPr>
          <w:rFonts w:ascii="Times New Roman" w:hAnsi="Times New Roman"/>
          <w:sz w:val="24"/>
          <w:szCs w:val="24"/>
          <w:u w:val="single"/>
        </w:rPr>
      </w:pPr>
      <w:r w:rsidRPr="00D221FD">
        <w:rPr>
          <w:rFonts w:ascii="Times New Roman" w:hAnsi="Times New Roman"/>
          <w:szCs w:val="24"/>
        </w:rPr>
        <w:t xml:space="preserve"> </w:t>
      </w:r>
      <w:r w:rsidRPr="00D221FD">
        <w:rPr>
          <w:rFonts w:ascii="Times New Roman" w:hAnsi="Times New Roman"/>
          <w:sz w:val="24"/>
          <w:szCs w:val="24"/>
          <w:u w:val="single"/>
        </w:rPr>
        <w:t>0</w:t>
      </w:r>
      <w:r w:rsidR="001C45AB">
        <w:rPr>
          <w:rFonts w:ascii="Times New Roman" w:hAnsi="Times New Roman"/>
          <w:sz w:val="24"/>
          <w:szCs w:val="24"/>
          <w:u w:val="single"/>
        </w:rPr>
        <w:t>81</w:t>
      </w:r>
      <w:r w:rsidRPr="00D221FD">
        <w:rPr>
          <w:rFonts w:ascii="Times New Roman" w:hAnsi="Times New Roman"/>
          <w:sz w:val="24"/>
          <w:szCs w:val="24"/>
          <w:u w:val="single"/>
        </w:rPr>
        <w:t>/18/1 –  Chairman’s Report</w:t>
      </w:r>
    </w:p>
    <w:p w14:paraId="1340E1C7" w14:textId="77777777" w:rsidR="00FA4026" w:rsidRDefault="00FA4026" w:rsidP="00FA4026">
      <w:pPr>
        <w:pStyle w:val="Header"/>
        <w:rPr>
          <w:rFonts w:ascii="Times New Roman" w:hAnsi="Times New Roman"/>
          <w:sz w:val="24"/>
          <w:szCs w:val="24"/>
          <w:u w:val="single"/>
        </w:rPr>
      </w:pPr>
    </w:p>
    <w:p w14:paraId="3B224744" w14:textId="77777777" w:rsidR="00FA4026" w:rsidRDefault="00FA4026" w:rsidP="00FA4026">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14:paraId="2D14C97B" w14:textId="491FFCD0" w:rsidR="00FA4026" w:rsidRDefault="00FA4026" w:rsidP="00FA4026">
      <w:pPr>
        <w:pStyle w:val="Header"/>
        <w:numPr>
          <w:ilvl w:val="0"/>
          <w:numId w:val="5"/>
        </w:numPr>
        <w:rPr>
          <w:rFonts w:ascii="Times New Roman" w:hAnsi="Times New Roman"/>
          <w:sz w:val="24"/>
          <w:szCs w:val="24"/>
        </w:rPr>
      </w:pPr>
      <w:r>
        <w:rPr>
          <w:rFonts w:ascii="Times New Roman" w:hAnsi="Times New Roman"/>
          <w:sz w:val="24"/>
          <w:szCs w:val="24"/>
        </w:rPr>
        <w:t xml:space="preserve">Considering at length further emails concerning the </w:t>
      </w:r>
      <w:r w:rsidR="001C45AB">
        <w:rPr>
          <w:rFonts w:ascii="Times New Roman" w:hAnsi="Times New Roman"/>
          <w:sz w:val="24"/>
          <w:szCs w:val="24"/>
        </w:rPr>
        <w:t xml:space="preserve">issues concerning </w:t>
      </w:r>
      <w:r>
        <w:rPr>
          <w:rFonts w:ascii="Times New Roman" w:hAnsi="Times New Roman"/>
          <w:sz w:val="24"/>
          <w:szCs w:val="24"/>
        </w:rPr>
        <w:t>18/01254/TC</w:t>
      </w:r>
      <w:r w:rsidR="001C45AB">
        <w:rPr>
          <w:rFonts w:ascii="Times New Roman" w:hAnsi="Times New Roman"/>
          <w:sz w:val="24"/>
          <w:szCs w:val="24"/>
        </w:rPr>
        <w:t>A</w:t>
      </w:r>
      <w:r>
        <w:rPr>
          <w:rFonts w:ascii="Times New Roman" w:hAnsi="Times New Roman"/>
          <w:sz w:val="24"/>
          <w:szCs w:val="24"/>
        </w:rPr>
        <w:t xml:space="preserve"> including liaising with the Clerk and councillors </w:t>
      </w:r>
    </w:p>
    <w:p w14:paraId="4C443D9D" w14:textId="6049C47C" w:rsidR="00FA4026" w:rsidRDefault="00FA4026" w:rsidP="001C45AB">
      <w:pPr>
        <w:pStyle w:val="Header"/>
        <w:numPr>
          <w:ilvl w:val="0"/>
          <w:numId w:val="5"/>
        </w:numPr>
        <w:rPr>
          <w:rFonts w:ascii="Times New Roman" w:hAnsi="Times New Roman"/>
          <w:sz w:val="24"/>
          <w:szCs w:val="24"/>
        </w:rPr>
      </w:pPr>
      <w:r>
        <w:rPr>
          <w:rFonts w:ascii="Times New Roman" w:hAnsi="Times New Roman"/>
          <w:sz w:val="24"/>
          <w:szCs w:val="24"/>
        </w:rPr>
        <w:t xml:space="preserve">Completing the consultation document concerning the future of the Environmental </w:t>
      </w:r>
      <w:r w:rsidR="00D34312">
        <w:rPr>
          <w:rFonts w:ascii="Times New Roman" w:hAnsi="Times New Roman"/>
          <w:sz w:val="24"/>
          <w:szCs w:val="24"/>
        </w:rPr>
        <w:t>Grant</w:t>
      </w:r>
    </w:p>
    <w:p w14:paraId="3CCA18B3" w14:textId="1D5554AA" w:rsidR="006846DD" w:rsidRDefault="00FA4026" w:rsidP="006846DD">
      <w:pPr>
        <w:pStyle w:val="Header"/>
        <w:numPr>
          <w:ilvl w:val="0"/>
          <w:numId w:val="5"/>
        </w:numPr>
        <w:rPr>
          <w:rFonts w:ascii="Times New Roman" w:hAnsi="Times New Roman"/>
          <w:sz w:val="24"/>
          <w:szCs w:val="24"/>
        </w:rPr>
      </w:pPr>
      <w:r>
        <w:rPr>
          <w:rFonts w:ascii="Times New Roman" w:hAnsi="Times New Roman"/>
          <w:sz w:val="24"/>
          <w:szCs w:val="24"/>
        </w:rPr>
        <w:t>He has carried</w:t>
      </w:r>
      <w:r w:rsidR="00D34312">
        <w:rPr>
          <w:rFonts w:ascii="Times New Roman" w:hAnsi="Times New Roman"/>
          <w:sz w:val="24"/>
          <w:szCs w:val="24"/>
        </w:rPr>
        <w:t xml:space="preserve"> out </w:t>
      </w:r>
      <w:r>
        <w:rPr>
          <w:rFonts w:ascii="Times New Roman" w:hAnsi="Times New Roman"/>
          <w:sz w:val="24"/>
          <w:szCs w:val="24"/>
        </w:rPr>
        <w:t>further work on the Silent Soldier campaign.</w:t>
      </w:r>
    </w:p>
    <w:p w14:paraId="2D5AB05E" w14:textId="2E4A03C3" w:rsidR="001C45AB" w:rsidRPr="006846DD" w:rsidRDefault="001C45AB" w:rsidP="006846DD">
      <w:pPr>
        <w:pStyle w:val="Header"/>
        <w:numPr>
          <w:ilvl w:val="0"/>
          <w:numId w:val="5"/>
        </w:numPr>
        <w:rPr>
          <w:rFonts w:ascii="Times New Roman" w:hAnsi="Times New Roman"/>
          <w:sz w:val="24"/>
          <w:szCs w:val="24"/>
        </w:rPr>
      </w:pPr>
      <w:r w:rsidRPr="006846DD">
        <w:rPr>
          <w:rFonts w:ascii="Times New Roman" w:hAnsi="Times New Roman"/>
          <w:sz w:val="24"/>
          <w:szCs w:val="24"/>
        </w:rPr>
        <w:t xml:space="preserve">He discovered that Highways are proposing to close the road between Hayton’s Bent and Stanton Lacy for 165 days – from 07/07/18 to 14/12/18 </w:t>
      </w:r>
      <w:r w:rsidR="006846DD">
        <w:rPr>
          <w:rFonts w:ascii="Times New Roman" w:hAnsi="Times New Roman"/>
          <w:sz w:val="24"/>
          <w:szCs w:val="24"/>
        </w:rPr>
        <w:t xml:space="preserve">- </w:t>
      </w:r>
      <w:r w:rsidRPr="006846DD">
        <w:rPr>
          <w:rFonts w:ascii="Times New Roman" w:hAnsi="Times New Roman"/>
          <w:sz w:val="24"/>
          <w:szCs w:val="24"/>
        </w:rPr>
        <w:t xml:space="preserve">to allow Severn Trent to lay </w:t>
      </w:r>
      <w:r w:rsidR="00377340" w:rsidRPr="006846DD">
        <w:rPr>
          <w:rFonts w:ascii="Times New Roman" w:hAnsi="Times New Roman"/>
          <w:sz w:val="24"/>
          <w:szCs w:val="24"/>
        </w:rPr>
        <w:t xml:space="preserve">5,000 metres of </w:t>
      </w:r>
      <w:r w:rsidRPr="006846DD">
        <w:rPr>
          <w:rFonts w:ascii="Times New Roman" w:hAnsi="Times New Roman"/>
          <w:sz w:val="24"/>
          <w:szCs w:val="24"/>
        </w:rPr>
        <w:t>new pipework.  DPC had not been con</w:t>
      </w:r>
      <w:r w:rsidR="00377340" w:rsidRPr="006846DD">
        <w:rPr>
          <w:rFonts w:ascii="Times New Roman" w:hAnsi="Times New Roman"/>
          <w:sz w:val="24"/>
          <w:szCs w:val="24"/>
        </w:rPr>
        <w:t>s</w:t>
      </w:r>
      <w:r w:rsidRPr="006846DD">
        <w:rPr>
          <w:rFonts w:ascii="Times New Roman" w:hAnsi="Times New Roman"/>
          <w:sz w:val="24"/>
          <w:szCs w:val="24"/>
        </w:rPr>
        <w:t xml:space="preserve">ulted about this, nor </w:t>
      </w:r>
      <w:r w:rsidR="00377340" w:rsidRPr="006846DD">
        <w:rPr>
          <w:rFonts w:ascii="Times New Roman" w:hAnsi="Times New Roman"/>
          <w:sz w:val="24"/>
          <w:szCs w:val="24"/>
        </w:rPr>
        <w:t xml:space="preserve">had </w:t>
      </w:r>
      <w:r w:rsidRPr="006846DD">
        <w:rPr>
          <w:rFonts w:ascii="Times New Roman" w:hAnsi="Times New Roman"/>
          <w:sz w:val="24"/>
          <w:szCs w:val="24"/>
        </w:rPr>
        <w:t>the school</w:t>
      </w:r>
      <w:r w:rsidR="00377340" w:rsidRPr="006846DD">
        <w:rPr>
          <w:rFonts w:ascii="Times New Roman" w:hAnsi="Times New Roman"/>
          <w:sz w:val="24"/>
          <w:szCs w:val="24"/>
        </w:rPr>
        <w:t>.  The signs displayed indicate the whole stretch of road will be closed for</w:t>
      </w:r>
      <w:r w:rsidR="00EB0CC7" w:rsidRPr="006846DD">
        <w:rPr>
          <w:rFonts w:ascii="Times New Roman" w:hAnsi="Times New Roman"/>
          <w:sz w:val="24"/>
          <w:szCs w:val="24"/>
        </w:rPr>
        <w:t xml:space="preserve"> </w:t>
      </w:r>
      <w:r w:rsidR="00377340" w:rsidRPr="006846DD">
        <w:rPr>
          <w:rFonts w:ascii="Times New Roman" w:hAnsi="Times New Roman"/>
          <w:sz w:val="24"/>
          <w:szCs w:val="24"/>
        </w:rPr>
        <w:t xml:space="preserve">the period, not just sections. This will cause massive disruption to the </w:t>
      </w:r>
      <w:r w:rsidR="006846DD">
        <w:rPr>
          <w:rFonts w:ascii="Times New Roman" w:hAnsi="Times New Roman"/>
          <w:sz w:val="24"/>
          <w:szCs w:val="24"/>
        </w:rPr>
        <w:t xml:space="preserve">travelling </w:t>
      </w:r>
      <w:r w:rsidR="00377340" w:rsidRPr="006846DD">
        <w:rPr>
          <w:rFonts w:ascii="Times New Roman" w:hAnsi="Times New Roman"/>
          <w:sz w:val="24"/>
          <w:szCs w:val="24"/>
        </w:rPr>
        <w:t>public, the school transport and to farming activities at harvest time.  The Chairman and the school are actively challenging this proposal with the highways authorities.</w:t>
      </w:r>
    </w:p>
    <w:p w14:paraId="23FA1FC6" w14:textId="77777777" w:rsidR="00FA4026" w:rsidRDefault="00FA4026" w:rsidP="00FA4026">
      <w:pPr>
        <w:pStyle w:val="Header"/>
        <w:rPr>
          <w:rFonts w:ascii="Times New Roman" w:hAnsi="Times New Roman"/>
          <w:sz w:val="24"/>
          <w:szCs w:val="24"/>
        </w:rPr>
      </w:pPr>
    </w:p>
    <w:p w14:paraId="4DA1A6E7" w14:textId="653AAC4C" w:rsidR="00FA4026" w:rsidRDefault="00FA4026" w:rsidP="00FA4026">
      <w:pPr>
        <w:pStyle w:val="Header"/>
        <w:rPr>
          <w:rFonts w:ascii="Times New Roman" w:hAnsi="Times New Roman"/>
          <w:sz w:val="24"/>
          <w:szCs w:val="24"/>
          <w:u w:val="single"/>
        </w:rPr>
      </w:pPr>
      <w:r>
        <w:rPr>
          <w:rFonts w:ascii="Times New Roman" w:hAnsi="Times New Roman"/>
          <w:sz w:val="24"/>
          <w:szCs w:val="24"/>
          <w:u w:val="single"/>
        </w:rPr>
        <w:t>0</w:t>
      </w:r>
      <w:r w:rsidR="00377340">
        <w:rPr>
          <w:rFonts w:ascii="Times New Roman" w:hAnsi="Times New Roman"/>
          <w:sz w:val="24"/>
          <w:szCs w:val="24"/>
          <w:u w:val="single"/>
        </w:rPr>
        <w:t>81</w:t>
      </w:r>
      <w:r>
        <w:rPr>
          <w:rFonts w:ascii="Times New Roman" w:hAnsi="Times New Roman"/>
          <w:sz w:val="24"/>
          <w:szCs w:val="24"/>
          <w:u w:val="single"/>
        </w:rPr>
        <w:t>/18/2 – Unitary Councillor’s Report</w:t>
      </w:r>
    </w:p>
    <w:p w14:paraId="4D8CB9B1" w14:textId="77777777" w:rsidR="00FA4026" w:rsidRDefault="00FA4026" w:rsidP="00FA4026">
      <w:pPr>
        <w:pStyle w:val="Header"/>
        <w:rPr>
          <w:rFonts w:ascii="Times New Roman" w:hAnsi="Times New Roman"/>
          <w:sz w:val="24"/>
          <w:szCs w:val="24"/>
          <w:u w:val="single"/>
        </w:rPr>
      </w:pPr>
    </w:p>
    <w:p w14:paraId="22D173CD" w14:textId="59ABF98C" w:rsidR="00FA4026" w:rsidRDefault="00377340" w:rsidP="00131EFB">
      <w:pPr>
        <w:pStyle w:val="Header"/>
        <w:rPr>
          <w:rFonts w:ascii="Times New Roman" w:hAnsi="Times New Roman"/>
          <w:sz w:val="24"/>
          <w:szCs w:val="24"/>
        </w:rPr>
      </w:pPr>
      <w:r>
        <w:rPr>
          <w:rFonts w:ascii="Times New Roman" w:hAnsi="Times New Roman"/>
          <w:sz w:val="24"/>
          <w:szCs w:val="24"/>
        </w:rPr>
        <w:t>Cllr. Motley was unable to attend the meeting but had sent a report by email</w:t>
      </w:r>
      <w:r w:rsidR="00131EFB">
        <w:rPr>
          <w:rFonts w:ascii="Times New Roman" w:hAnsi="Times New Roman"/>
          <w:sz w:val="24"/>
          <w:szCs w:val="24"/>
        </w:rPr>
        <w:t xml:space="preserve">.  </w:t>
      </w:r>
      <w:r w:rsidR="00FA4026" w:rsidRPr="00D221FD">
        <w:rPr>
          <w:rFonts w:ascii="Times New Roman" w:hAnsi="Times New Roman"/>
          <w:sz w:val="24"/>
          <w:szCs w:val="24"/>
        </w:rPr>
        <w:t xml:space="preserve">Cllr. Motley </w:t>
      </w:r>
      <w:r w:rsidR="00131EFB">
        <w:rPr>
          <w:rFonts w:ascii="Times New Roman" w:hAnsi="Times New Roman"/>
          <w:sz w:val="24"/>
          <w:szCs w:val="24"/>
        </w:rPr>
        <w:t xml:space="preserve">congratulated the school on its “good” result from OFSTED.  She </w:t>
      </w:r>
      <w:r w:rsidR="00FA4026">
        <w:rPr>
          <w:rFonts w:ascii="Times New Roman" w:hAnsi="Times New Roman"/>
          <w:sz w:val="24"/>
          <w:szCs w:val="24"/>
        </w:rPr>
        <w:t xml:space="preserve">reported </w:t>
      </w:r>
      <w:r w:rsidR="00131EFB">
        <w:rPr>
          <w:rFonts w:ascii="Times New Roman" w:hAnsi="Times New Roman"/>
          <w:sz w:val="24"/>
          <w:szCs w:val="24"/>
        </w:rPr>
        <w:t>that</w:t>
      </w:r>
      <w:r w:rsidR="00FA4026">
        <w:rPr>
          <w:rFonts w:ascii="Times New Roman" w:hAnsi="Times New Roman"/>
          <w:sz w:val="24"/>
          <w:szCs w:val="24"/>
        </w:rPr>
        <w:t xml:space="preserve"> the</w:t>
      </w:r>
      <w:r w:rsidR="00131EFB">
        <w:rPr>
          <w:rFonts w:ascii="Times New Roman" w:hAnsi="Times New Roman"/>
          <w:sz w:val="24"/>
          <w:szCs w:val="24"/>
        </w:rPr>
        <w:t xml:space="preserve"> Community Enablement Team is still under pressure as no decision has been made about their future.  The CEO of SC would like to disband them to help the budget difficulties, but other members are very keen to retain them, including </w:t>
      </w:r>
      <w:r w:rsidR="006846DD">
        <w:rPr>
          <w:rFonts w:ascii="Times New Roman" w:hAnsi="Times New Roman"/>
          <w:sz w:val="24"/>
          <w:szCs w:val="24"/>
        </w:rPr>
        <w:t>members</w:t>
      </w:r>
      <w:r w:rsidR="00131EFB">
        <w:rPr>
          <w:rFonts w:ascii="Times New Roman" w:hAnsi="Times New Roman"/>
          <w:sz w:val="24"/>
          <w:szCs w:val="24"/>
        </w:rPr>
        <w:t xml:space="preserve"> of the Cabinet.  On her return from holiday she will be working with those Cabinet members to follow through a set of proposals</w:t>
      </w:r>
      <w:r w:rsidR="002611D1">
        <w:rPr>
          <w:rFonts w:ascii="Times New Roman" w:hAnsi="Times New Roman"/>
          <w:sz w:val="24"/>
          <w:szCs w:val="24"/>
        </w:rPr>
        <w:t xml:space="preserve"> </w:t>
      </w:r>
      <w:r w:rsidR="00131EFB">
        <w:rPr>
          <w:rFonts w:ascii="Times New Roman" w:hAnsi="Times New Roman"/>
          <w:sz w:val="24"/>
          <w:szCs w:val="24"/>
        </w:rPr>
        <w:t xml:space="preserve">but is concerned as the Team’s morale is low and they could be seeking alternative employment due to the uncertainty surrounding their futures.  Cllr. Motley has attended an RSN meeting: they are making progress with parliamentarians: the CEO recently gave evidence to a House of Lords Selection Committee on the rural economy.  </w:t>
      </w:r>
    </w:p>
    <w:p w14:paraId="289771A2" w14:textId="424C41A8" w:rsidR="00131EFB" w:rsidRDefault="00131EFB" w:rsidP="00131EFB">
      <w:pPr>
        <w:pStyle w:val="Header"/>
        <w:rPr>
          <w:rFonts w:ascii="Times New Roman" w:hAnsi="Times New Roman"/>
          <w:sz w:val="24"/>
          <w:szCs w:val="24"/>
        </w:rPr>
      </w:pPr>
      <w:r>
        <w:rPr>
          <w:rFonts w:ascii="Times New Roman" w:hAnsi="Times New Roman"/>
          <w:sz w:val="24"/>
          <w:szCs w:val="24"/>
        </w:rPr>
        <w:t>There is a lot of talk about a post-Brexit “shared prosperity fund” which ostensibly is supposed to act as a cushion for farming and related businesses with the demise of the EU funding schemes.  She will work to ensure that rural areas do benefit from</w:t>
      </w:r>
      <w:r w:rsidR="00751201">
        <w:rPr>
          <w:rFonts w:ascii="Times New Roman" w:hAnsi="Times New Roman"/>
          <w:sz w:val="24"/>
          <w:szCs w:val="24"/>
        </w:rPr>
        <w:t xml:space="preserve"> </w:t>
      </w:r>
      <w:r>
        <w:rPr>
          <w:rFonts w:ascii="Times New Roman" w:hAnsi="Times New Roman"/>
          <w:sz w:val="24"/>
          <w:szCs w:val="24"/>
        </w:rPr>
        <w:t>this funding so it doesn</w:t>
      </w:r>
      <w:r w:rsidR="00751201">
        <w:rPr>
          <w:rFonts w:ascii="Times New Roman" w:hAnsi="Times New Roman"/>
          <w:sz w:val="24"/>
          <w:szCs w:val="24"/>
        </w:rPr>
        <w:t>’t</w:t>
      </w:r>
      <w:r>
        <w:rPr>
          <w:rFonts w:ascii="Times New Roman" w:hAnsi="Times New Roman"/>
          <w:sz w:val="24"/>
          <w:szCs w:val="24"/>
        </w:rPr>
        <w:t xml:space="preserve"> all disappear into metropolitan areas.</w:t>
      </w:r>
    </w:p>
    <w:p w14:paraId="027F9304" w14:textId="7337B0C7" w:rsidR="00751201" w:rsidRDefault="00751201" w:rsidP="00131EFB">
      <w:pPr>
        <w:pStyle w:val="Header"/>
        <w:rPr>
          <w:rFonts w:ascii="Times New Roman" w:hAnsi="Times New Roman"/>
          <w:sz w:val="24"/>
          <w:szCs w:val="24"/>
        </w:rPr>
      </w:pPr>
    </w:p>
    <w:p w14:paraId="3A85C891" w14:textId="1EF6FDBD" w:rsidR="00751201" w:rsidRDefault="00751201" w:rsidP="00131EFB">
      <w:pPr>
        <w:pStyle w:val="Header"/>
        <w:rPr>
          <w:rFonts w:ascii="Times New Roman" w:hAnsi="Times New Roman"/>
          <w:sz w:val="24"/>
          <w:szCs w:val="24"/>
          <w:u w:val="single"/>
        </w:rPr>
      </w:pPr>
      <w:r>
        <w:rPr>
          <w:rFonts w:ascii="Times New Roman" w:hAnsi="Times New Roman"/>
          <w:sz w:val="24"/>
          <w:szCs w:val="24"/>
          <w:u w:val="single"/>
        </w:rPr>
        <w:t>081/18/3:  PPSG report:</w:t>
      </w:r>
    </w:p>
    <w:p w14:paraId="0470F702" w14:textId="7CC0B5CE" w:rsidR="00751201" w:rsidRDefault="00751201" w:rsidP="00131EFB">
      <w:pPr>
        <w:pStyle w:val="Header"/>
        <w:rPr>
          <w:rFonts w:ascii="Times New Roman" w:hAnsi="Times New Roman"/>
          <w:sz w:val="24"/>
          <w:szCs w:val="24"/>
          <w:u w:val="single"/>
        </w:rPr>
      </w:pPr>
    </w:p>
    <w:p w14:paraId="080B94E1" w14:textId="0515514D" w:rsidR="00751201" w:rsidRDefault="00751201" w:rsidP="00131EFB">
      <w:pPr>
        <w:pStyle w:val="Header"/>
        <w:rPr>
          <w:rFonts w:ascii="Times New Roman" w:hAnsi="Times New Roman"/>
          <w:sz w:val="24"/>
          <w:szCs w:val="24"/>
        </w:rPr>
      </w:pPr>
      <w:r>
        <w:rPr>
          <w:rFonts w:ascii="Times New Roman" w:hAnsi="Times New Roman"/>
          <w:sz w:val="24"/>
          <w:szCs w:val="24"/>
        </w:rPr>
        <w:t>Ian Davies reported that the PPSG (Parish Plan Steering Group) has up-dated its action list.</w:t>
      </w:r>
    </w:p>
    <w:p w14:paraId="70BC31F8" w14:textId="1DDCB923" w:rsidR="00751201" w:rsidRDefault="00751201" w:rsidP="00131EFB">
      <w:pPr>
        <w:pStyle w:val="Header"/>
        <w:rPr>
          <w:rFonts w:ascii="Times New Roman" w:hAnsi="Times New Roman"/>
          <w:sz w:val="24"/>
          <w:szCs w:val="24"/>
        </w:rPr>
      </w:pPr>
      <w:r>
        <w:rPr>
          <w:rFonts w:ascii="Times New Roman" w:hAnsi="Times New Roman"/>
          <w:sz w:val="24"/>
          <w:szCs w:val="24"/>
        </w:rPr>
        <w:t>It was agreed the Clerk will circulate it to all members as a number of the actions involve DPC.  Those matters will be on the July Agenda for consideration.</w:t>
      </w:r>
    </w:p>
    <w:p w14:paraId="37B7361A" w14:textId="0AA35ABE" w:rsidR="00751201" w:rsidRDefault="00751201" w:rsidP="00131EFB">
      <w:pPr>
        <w:pStyle w:val="Header"/>
        <w:rPr>
          <w:rFonts w:ascii="Times New Roman" w:hAnsi="Times New Roman"/>
          <w:sz w:val="24"/>
          <w:szCs w:val="24"/>
        </w:rPr>
      </w:pPr>
    </w:p>
    <w:p w14:paraId="37DCCF97" w14:textId="1345F925" w:rsidR="00751201" w:rsidRDefault="00751201" w:rsidP="00131EFB">
      <w:pPr>
        <w:pStyle w:val="Header"/>
        <w:rPr>
          <w:rFonts w:ascii="Times New Roman" w:hAnsi="Times New Roman"/>
          <w:sz w:val="24"/>
          <w:szCs w:val="24"/>
          <w:u w:val="single"/>
        </w:rPr>
      </w:pPr>
      <w:r>
        <w:rPr>
          <w:rFonts w:ascii="Times New Roman" w:hAnsi="Times New Roman"/>
          <w:sz w:val="24"/>
          <w:szCs w:val="24"/>
          <w:u w:val="single"/>
        </w:rPr>
        <w:t>081/18/4 – Diddlebury Village Hall Report</w:t>
      </w:r>
    </w:p>
    <w:p w14:paraId="7E73AEAB" w14:textId="3700D919" w:rsidR="00751201" w:rsidRDefault="00751201" w:rsidP="00131EFB">
      <w:pPr>
        <w:pStyle w:val="Header"/>
        <w:rPr>
          <w:rFonts w:ascii="Times New Roman" w:hAnsi="Times New Roman"/>
          <w:sz w:val="24"/>
          <w:szCs w:val="24"/>
          <w:u w:val="single"/>
        </w:rPr>
      </w:pPr>
    </w:p>
    <w:p w14:paraId="36955B0A" w14:textId="4719B8C7" w:rsidR="00751201" w:rsidRDefault="00751201" w:rsidP="00131EFB">
      <w:pPr>
        <w:pStyle w:val="Header"/>
        <w:rPr>
          <w:rFonts w:ascii="Times New Roman" w:hAnsi="Times New Roman"/>
          <w:sz w:val="24"/>
          <w:szCs w:val="24"/>
        </w:rPr>
      </w:pPr>
      <w:r>
        <w:rPr>
          <w:rFonts w:ascii="Times New Roman" w:hAnsi="Times New Roman"/>
          <w:sz w:val="24"/>
          <w:szCs w:val="24"/>
        </w:rPr>
        <w:t>Cllr. Worthington reported that a number of acti</w:t>
      </w:r>
      <w:r w:rsidR="00030811">
        <w:rPr>
          <w:rFonts w:ascii="Times New Roman" w:hAnsi="Times New Roman"/>
          <w:sz w:val="24"/>
          <w:szCs w:val="24"/>
        </w:rPr>
        <w:t>viti</w:t>
      </w:r>
      <w:r>
        <w:rPr>
          <w:rFonts w:ascii="Times New Roman" w:hAnsi="Times New Roman"/>
          <w:sz w:val="24"/>
          <w:szCs w:val="24"/>
        </w:rPr>
        <w:t>es are now taking place in the village hall on a regular basis: however</w:t>
      </w:r>
      <w:r w:rsidR="006846DD">
        <w:rPr>
          <w:rFonts w:ascii="Times New Roman" w:hAnsi="Times New Roman"/>
          <w:sz w:val="24"/>
          <w:szCs w:val="24"/>
        </w:rPr>
        <w:t>,</w:t>
      </w:r>
      <w:r>
        <w:rPr>
          <w:rFonts w:ascii="Times New Roman" w:hAnsi="Times New Roman"/>
          <w:sz w:val="24"/>
          <w:szCs w:val="24"/>
        </w:rPr>
        <w:t xml:space="preserve"> they are mainly focused on children</w:t>
      </w:r>
      <w:r w:rsidR="00030811">
        <w:rPr>
          <w:rFonts w:ascii="Times New Roman" w:hAnsi="Times New Roman"/>
          <w:sz w:val="24"/>
          <w:szCs w:val="24"/>
        </w:rPr>
        <w:t xml:space="preserve"> </w:t>
      </w:r>
      <w:r>
        <w:rPr>
          <w:rFonts w:ascii="Times New Roman" w:hAnsi="Times New Roman"/>
          <w:sz w:val="24"/>
          <w:szCs w:val="24"/>
        </w:rPr>
        <w:t>an</w:t>
      </w:r>
      <w:r w:rsidR="00030811">
        <w:rPr>
          <w:rFonts w:ascii="Times New Roman" w:hAnsi="Times New Roman"/>
          <w:sz w:val="24"/>
          <w:szCs w:val="24"/>
        </w:rPr>
        <w:t>d</w:t>
      </w:r>
      <w:r>
        <w:rPr>
          <w:rFonts w:ascii="Times New Roman" w:hAnsi="Times New Roman"/>
          <w:sz w:val="24"/>
          <w:szCs w:val="24"/>
        </w:rPr>
        <w:t xml:space="preserve"> women and the committee would </w:t>
      </w:r>
      <w:r w:rsidR="006846DD">
        <w:rPr>
          <w:rFonts w:ascii="Times New Roman" w:hAnsi="Times New Roman"/>
          <w:sz w:val="24"/>
          <w:szCs w:val="24"/>
        </w:rPr>
        <w:t>welcome</w:t>
      </w:r>
      <w:r>
        <w:rPr>
          <w:rFonts w:ascii="Times New Roman" w:hAnsi="Times New Roman"/>
          <w:sz w:val="24"/>
          <w:szCs w:val="24"/>
        </w:rPr>
        <w:t xml:space="preserve"> more male participation.</w:t>
      </w:r>
      <w:r w:rsidR="00030811">
        <w:rPr>
          <w:rFonts w:ascii="Times New Roman" w:hAnsi="Times New Roman"/>
          <w:sz w:val="24"/>
          <w:szCs w:val="24"/>
        </w:rPr>
        <w:t xml:space="preserve">  Cllr. Woodhouse is seeking grant funding for the car-park resurfacing and landscaping: informal estimates suggest this could cost as much as £50,000 and any grants will have to be match funded.  The Chairman confirmed DPC is holding £5,412.29 in its reserves for resurfacing work, and the £2,440 it holds in CIL payments could also be made available if necessary.    The Chairman thanked all members of the DVH Committee for their continuing work </w:t>
      </w:r>
      <w:r w:rsidR="006846DD">
        <w:rPr>
          <w:rFonts w:ascii="Times New Roman" w:hAnsi="Times New Roman"/>
          <w:sz w:val="24"/>
          <w:szCs w:val="24"/>
        </w:rPr>
        <w:t>o</w:t>
      </w:r>
      <w:r w:rsidR="00030811">
        <w:rPr>
          <w:rFonts w:ascii="Times New Roman" w:hAnsi="Times New Roman"/>
          <w:sz w:val="24"/>
          <w:szCs w:val="24"/>
        </w:rPr>
        <w:t>n the hall renovations.</w:t>
      </w:r>
    </w:p>
    <w:p w14:paraId="78E9773C" w14:textId="2F9036E7" w:rsidR="00030811" w:rsidRDefault="00030811" w:rsidP="00131EFB">
      <w:pPr>
        <w:pStyle w:val="Header"/>
        <w:rPr>
          <w:rFonts w:ascii="Times New Roman" w:hAnsi="Times New Roman"/>
          <w:sz w:val="24"/>
          <w:szCs w:val="24"/>
        </w:rPr>
      </w:pPr>
    </w:p>
    <w:p w14:paraId="4A970A5E" w14:textId="74572979" w:rsidR="00030811" w:rsidRDefault="00030811" w:rsidP="00131EFB">
      <w:pPr>
        <w:pStyle w:val="Header"/>
        <w:rPr>
          <w:rFonts w:ascii="Times New Roman" w:hAnsi="Times New Roman"/>
          <w:sz w:val="24"/>
          <w:szCs w:val="24"/>
          <w:u w:val="single"/>
        </w:rPr>
      </w:pPr>
      <w:r>
        <w:rPr>
          <w:rFonts w:ascii="Times New Roman" w:hAnsi="Times New Roman"/>
          <w:sz w:val="24"/>
          <w:szCs w:val="24"/>
          <w:u w:val="single"/>
        </w:rPr>
        <w:t>081/18/5 – Flood Action Group</w:t>
      </w:r>
    </w:p>
    <w:p w14:paraId="4EDF00CA" w14:textId="5C2E2CB5" w:rsidR="00030811" w:rsidRDefault="00030811" w:rsidP="00131EFB">
      <w:pPr>
        <w:pStyle w:val="Header"/>
        <w:rPr>
          <w:rFonts w:ascii="Times New Roman" w:hAnsi="Times New Roman"/>
          <w:sz w:val="24"/>
          <w:szCs w:val="24"/>
          <w:u w:val="single"/>
        </w:rPr>
      </w:pPr>
    </w:p>
    <w:p w14:paraId="72760819" w14:textId="3D04FD9A" w:rsidR="00030811" w:rsidRPr="00030811" w:rsidRDefault="00030811" w:rsidP="00131EFB">
      <w:pPr>
        <w:pStyle w:val="Header"/>
        <w:rPr>
          <w:rFonts w:ascii="Times New Roman" w:hAnsi="Times New Roman"/>
          <w:sz w:val="24"/>
          <w:szCs w:val="24"/>
        </w:rPr>
      </w:pPr>
      <w:r>
        <w:rPr>
          <w:rFonts w:ascii="Times New Roman" w:hAnsi="Times New Roman"/>
          <w:sz w:val="24"/>
          <w:szCs w:val="24"/>
        </w:rPr>
        <w:t>Cllr. O’Boyle reported that the ban</w:t>
      </w:r>
      <w:r w:rsidR="002D11BA">
        <w:rPr>
          <w:rFonts w:ascii="Times New Roman" w:hAnsi="Times New Roman"/>
          <w:sz w:val="24"/>
          <w:szCs w:val="24"/>
        </w:rPr>
        <w:t>k</w:t>
      </w:r>
      <w:r>
        <w:rPr>
          <w:rFonts w:ascii="Times New Roman" w:hAnsi="Times New Roman"/>
          <w:sz w:val="24"/>
          <w:szCs w:val="24"/>
        </w:rPr>
        <w:t xml:space="preserve">s of the Diddle Brook in Diddlebury village have been tidied up and further work is in progress. A nationwide campaign to collect litter from the banks of water courses is to be held soon, </w:t>
      </w:r>
      <w:r w:rsidR="002D11BA">
        <w:rPr>
          <w:rFonts w:ascii="Times New Roman" w:hAnsi="Times New Roman"/>
          <w:sz w:val="24"/>
          <w:szCs w:val="24"/>
        </w:rPr>
        <w:t>t</w:t>
      </w:r>
      <w:r>
        <w:rPr>
          <w:rFonts w:ascii="Times New Roman" w:hAnsi="Times New Roman"/>
          <w:sz w:val="24"/>
          <w:szCs w:val="24"/>
        </w:rPr>
        <w:t xml:space="preserve">o prevent more plastic from reaching the sea: it had been planned to start the litter pick in </w:t>
      </w:r>
      <w:proofErr w:type="spellStart"/>
      <w:r>
        <w:rPr>
          <w:rFonts w:ascii="Times New Roman" w:hAnsi="Times New Roman"/>
          <w:sz w:val="24"/>
          <w:szCs w:val="24"/>
        </w:rPr>
        <w:t>Bouldon</w:t>
      </w:r>
      <w:proofErr w:type="spellEnd"/>
      <w:r>
        <w:rPr>
          <w:rFonts w:ascii="Times New Roman" w:hAnsi="Times New Roman"/>
          <w:sz w:val="24"/>
          <w:szCs w:val="24"/>
        </w:rPr>
        <w:t xml:space="preserve"> and </w:t>
      </w:r>
      <w:proofErr w:type="spellStart"/>
      <w:r>
        <w:rPr>
          <w:rFonts w:ascii="Times New Roman" w:hAnsi="Times New Roman"/>
          <w:sz w:val="24"/>
          <w:szCs w:val="24"/>
        </w:rPr>
        <w:t>Peaton</w:t>
      </w:r>
      <w:proofErr w:type="spellEnd"/>
      <w:r>
        <w:rPr>
          <w:rFonts w:ascii="Times New Roman" w:hAnsi="Times New Roman"/>
          <w:sz w:val="24"/>
          <w:szCs w:val="24"/>
        </w:rPr>
        <w:t xml:space="preserve"> but issues with access to land have arisen so it is hoped to work</w:t>
      </w:r>
      <w:r w:rsidR="002D11BA">
        <w:rPr>
          <w:rFonts w:ascii="Times New Roman" w:hAnsi="Times New Roman"/>
          <w:sz w:val="24"/>
          <w:szCs w:val="24"/>
        </w:rPr>
        <w:t xml:space="preserve"> </w:t>
      </w:r>
      <w:r>
        <w:rPr>
          <w:rFonts w:ascii="Times New Roman" w:hAnsi="Times New Roman"/>
          <w:sz w:val="24"/>
          <w:szCs w:val="24"/>
        </w:rPr>
        <w:t>on the Diddle</w:t>
      </w:r>
      <w:r w:rsidR="002D11BA">
        <w:rPr>
          <w:rFonts w:ascii="Times New Roman" w:hAnsi="Times New Roman"/>
          <w:sz w:val="24"/>
          <w:szCs w:val="24"/>
        </w:rPr>
        <w:t xml:space="preserve"> B</w:t>
      </w:r>
      <w:r>
        <w:rPr>
          <w:rFonts w:ascii="Times New Roman" w:hAnsi="Times New Roman"/>
          <w:sz w:val="24"/>
          <w:szCs w:val="24"/>
        </w:rPr>
        <w:t>roo</w:t>
      </w:r>
      <w:r w:rsidR="002D11BA">
        <w:rPr>
          <w:rFonts w:ascii="Times New Roman" w:hAnsi="Times New Roman"/>
          <w:sz w:val="24"/>
          <w:szCs w:val="24"/>
        </w:rPr>
        <w:t>k</w:t>
      </w:r>
      <w:r>
        <w:rPr>
          <w:rFonts w:ascii="Times New Roman" w:hAnsi="Times New Roman"/>
          <w:sz w:val="24"/>
          <w:szCs w:val="24"/>
        </w:rPr>
        <w:t xml:space="preserve"> instead.  </w:t>
      </w:r>
      <w:r w:rsidR="002D11BA">
        <w:rPr>
          <w:rFonts w:ascii="Times New Roman" w:hAnsi="Times New Roman"/>
          <w:sz w:val="24"/>
          <w:szCs w:val="24"/>
        </w:rPr>
        <w:t xml:space="preserve">The FAG </w:t>
      </w:r>
      <w:r w:rsidR="006846DD">
        <w:rPr>
          <w:rFonts w:ascii="Times New Roman" w:hAnsi="Times New Roman"/>
          <w:sz w:val="24"/>
          <w:szCs w:val="24"/>
        </w:rPr>
        <w:t>is</w:t>
      </w:r>
      <w:r w:rsidR="002D11BA">
        <w:rPr>
          <w:rFonts w:ascii="Times New Roman" w:hAnsi="Times New Roman"/>
          <w:sz w:val="24"/>
          <w:szCs w:val="24"/>
        </w:rPr>
        <w:t xml:space="preserve"> arranging visits to inspect leaky dams – tours will run on 29</w:t>
      </w:r>
      <w:r w:rsidR="002D11BA" w:rsidRPr="002D11BA">
        <w:rPr>
          <w:rFonts w:ascii="Times New Roman" w:hAnsi="Times New Roman"/>
          <w:sz w:val="24"/>
          <w:szCs w:val="24"/>
          <w:vertAlign w:val="superscript"/>
        </w:rPr>
        <w:t>th</w:t>
      </w:r>
      <w:r w:rsidR="002D11BA">
        <w:rPr>
          <w:rFonts w:ascii="Times New Roman" w:hAnsi="Times New Roman"/>
          <w:sz w:val="24"/>
          <w:szCs w:val="24"/>
        </w:rPr>
        <w:t xml:space="preserve"> August and 5</w:t>
      </w:r>
      <w:r w:rsidR="002D11BA" w:rsidRPr="002D11BA">
        <w:rPr>
          <w:rFonts w:ascii="Times New Roman" w:hAnsi="Times New Roman"/>
          <w:sz w:val="24"/>
          <w:szCs w:val="24"/>
          <w:vertAlign w:val="superscript"/>
        </w:rPr>
        <w:t>th</w:t>
      </w:r>
      <w:r w:rsidR="002D11BA">
        <w:rPr>
          <w:rFonts w:ascii="Times New Roman" w:hAnsi="Times New Roman"/>
          <w:sz w:val="24"/>
          <w:szCs w:val="24"/>
        </w:rPr>
        <w:t xml:space="preserve"> and 6</w:t>
      </w:r>
      <w:r w:rsidR="002D11BA" w:rsidRPr="002D11BA">
        <w:rPr>
          <w:rFonts w:ascii="Times New Roman" w:hAnsi="Times New Roman"/>
          <w:sz w:val="24"/>
          <w:szCs w:val="24"/>
          <w:vertAlign w:val="superscript"/>
        </w:rPr>
        <w:t>th</w:t>
      </w:r>
      <w:r w:rsidR="002D11BA">
        <w:rPr>
          <w:rFonts w:ascii="Times New Roman" w:hAnsi="Times New Roman"/>
          <w:sz w:val="24"/>
          <w:szCs w:val="24"/>
        </w:rPr>
        <w:t xml:space="preserve"> of September.  Contact Geoff </w:t>
      </w:r>
      <w:proofErr w:type="spellStart"/>
      <w:r w:rsidR="002D11BA">
        <w:rPr>
          <w:rFonts w:ascii="Times New Roman" w:hAnsi="Times New Roman"/>
          <w:sz w:val="24"/>
          <w:szCs w:val="24"/>
        </w:rPr>
        <w:t>Neden</w:t>
      </w:r>
      <w:proofErr w:type="spellEnd"/>
      <w:r w:rsidR="002D11BA">
        <w:rPr>
          <w:rFonts w:ascii="Times New Roman" w:hAnsi="Times New Roman"/>
          <w:sz w:val="24"/>
          <w:szCs w:val="24"/>
        </w:rPr>
        <w:t xml:space="preserve"> for details.</w:t>
      </w:r>
    </w:p>
    <w:p w14:paraId="585437BE" w14:textId="77777777" w:rsidR="00FA4026" w:rsidRDefault="00FA4026" w:rsidP="00FA4026">
      <w:pPr>
        <w:pStyle w:val="Header"/>
        <w:rPr>
          <w:rFonts w:ascii="Times New Roman" w:hAnsi="Times New Roman"/>
          <w:sz w:val="24"/>
          <w:szCs w:val="24"/>
        </w:rPr>
      </w:pPr>
    </w:p>
    <w:p w14:paraId="31EB5DAC" w14:textId="0D852F73" w:rsidR="00FA4026" w:rsidRDefault="00FA4026" w:rsidP="00FA4026">
      <w:pPr>
        <w:pStyle w:val="Header"/>
        <w:rPr>
          <w:rFonts w:ascii="Times New Roman" w:hAnsi="Times New Roman"/>
          <w:b/>
          <w:sz w:val="24"/>
          <w:szCs w:val="24"/>
          <w:u w:val="single"/>
        </w:rPr>
      </w:pPr>
      <w:r>
        <w:rPr>
          <w:rFonts w:ascii="Times New Roman" w:hAnsi="Times New Roman"/>
          <w:b/>
          <w:sz w:val="24"/>
          <w:szCs w:val="24"/>
          <w:u w:val="single"/>
        </w:rPr>
        <w:t>0</w:t>
      </w:r>
      <w:r w:rsidR="002611D1">
        <w:rPr>
          <w:rFonts w:ascii="Times New Roman" w:hAnsi="Times New Roman"/>
          <w:b/>
          <w:sz w:val="24"/>
          <w:szCs w:val="24"/>
          <w:u w:val="single"/>
        </w:rPr>
        <w:t>82</w:t>
      </w:r>
      <w:r>
        <w:rPr>
          <w:rFonts w:ascii="Times New Roman" w:hAnsi="Times New Roman"/>
          <w:b/>
          <w:sz w:val="24"/>
          <w:szCs w:val="24"/>
          <w:u w:val="single"/>
        </w:rPr>
        <w:t>/18 – Planning applications</w:t>
      </w:r>
    </w:p>
    <w:p w14:paraId="279DE8BF" w14:textId="2A2CAEB6" w:rsidR="006846DD" w:rsidRPr="006846DD" w:rsidRDefault="006846DD" w:rsidP="00FA4026">
      <w:pPr>
        <w:pStyle w:val="Header"/>
        <w:rPr>
          <w:rFonts w:ascii="Times New Roman" w:hAnsi="Times New Roman"/>
          <w:sz w:val="24"/>
          <w:szCs w:val="24"/>
        </w:rPr>
      </w:pPr>
      <w:r>
        <w:rPr>
          <w:rFonts w:ascii="Times New Roman" w:hAnsi="Times New Roman"/>
          <w:b/>
          <w:sz w:val="24"/>
          <w:szCs w:val="24"/>
          <w:u w:val="single"/>
        </w:rPr>
        <w:t>18/02683/FUL</w:t>
      </w:r>
      <w:r>
        <w:rPr>
          <w:rFonts w:ascii="Times New Roman" w:hAnsi="Times New Roman"/>
          <w:sz w:val="24"/>
          <w:szCs w:val="24"/>
        </w:rPr>
        <w:t xml:space="preserve"> – application for the erection of a two-storey extension to 2, </w:t>
      </w:r>
      <w:proofErr w:type="spellStart"/>
      <w:r>
        <w:rPr>
          <w:rFonts w:ascii="Times New Roman" w:hAnsi="Times New Roman"/>
          <w:sz w:val="24"/>
          <w:szCs w:val="24"/>
        </w:rPr>
        <w:t>Broncroft</w:t>
      </w:r>
      <w:proofErr w:type="spellEnd"/>
      <w:r>
        <w:rPr>
          <w:rFonts w:ascii="Times New Roman" w:hAnsi="Times New Roman"/>
          <w:sz w:val="24"/>
          <w:szCs w:val="24"/>
        </w:rPr>
        <w:t xml:space="preserve"> Mill Cottages, </w:t>
      </w:r>
      <w:proofErr w:type="spellStart"/>
      <w:r>
        <w:rPr>
          <w:rFonts w:ascii="Times New Roman" w:hAnsi="Times New Roman"/>
          <w:sz w:val="24"/>
          <w:szCs w:val="24"/>
        </w:rPr>
        <w:t>Broncroft</w:t>
      </w:r>
      <w:proofErr w:type="spellEnd"/>
      <w:r>
        <w:rPr>
          <w:rFonts w:ascii="Times New Roman" w:hAnsi="Times New Roman"/>
          <w:sz w:val="24"/>
          <w:szCs w:val="24"/>
        </w:rPr>
        <w:t>, SY7 9HL.</w:t>
      </w:r>
    </w:p>
    <w:p w14:paraId="62E4DEDA" w14:textId="01463AEC" w:rsidR="006846DD" w:rsidRDefault="006846DD" w:rsidP="00FA4026">
      <w:pPr>
        <w:pStyle w:val="Header"/>
        <w:rPr>
          <w:rFonts w:ascii="Times New Roman" w:hAnsi="Times New Roman"/>
          <w:b/>
          <w:sz w:val="24"/>
          <w:szCs w:val="24"/>
          <w:u w:val="single"/>
        </w:rPr>
      </w:pPr>
    </w:p>
    <w:p w14:paraId="7E4F2E85" w14:textId="231506A7" w:rsidR="006846DD" w:rsidRDefault="006846DD" w:rsidP="00FA4026">
      <w:pPr>
        <w:pStyle w:val="Header"/>
        <w:rPr>
          <w:rFonts w:ascii="Times New Roman" w:hAnsi="Times New Roman"/>
          <w:sz w:val="24"/>
          <w:szCs w:val="24"/>
        </w:rPr>
      </w:pPr>
      <w:r w:rsidRPr="009C2495">
        <w:rPr>
          <w:rFonts w:ascii="Times New Roman" w:hAnsi="Times New Roman"/>
          <w:sz w:val="24"/>
          <w:szCs w:val="24"/>
        </w:rPr>
        <w:t xml:space="preserve">The Chairman advised </w:t>
      </w:r>
      <w:r w:rsidR="009C2495" w:rsidRPr="009C2495">
        <w:rPr>
          <w:rFonts w:ascii="Times New Roman" w:hAnsi="Times New Roman"/>
          <w:sz w:val="24"/>
          <w:szCs w:val="24"/>
        </w:rPr>
        <w:t>no public comments or objections had been raised</w:t>
      </w:r>
      <w:r w:rsidR="009C2495">
        <w:rPr>
          <w:rFonts w:ascii="Times New Roman" w:hAnsi="Times New Roman"/>
          <w:sz w:val="24"/>
          <w:szCs w:val="24"/>
        </w:rPr>
        <w:t xml:space="preserve"> on the planning portal or to DPC concerning this application.  The ecology report was satisfactory and flood risk issues had been taken into account.  The applicants had occupied the property for 34 </w:t>
      </w:r>
      <w:r w:rsidR="00602BA6">
        <w:rPr>
          <w:rFonts w:ascii="Times New Roman" w:hAnsi="Times New Roman"/>
          <w:sz w:val="24"/>
          <w:szCs w:val="24"/>
        </w:rPr>
        <w:lastRenderedPageBreak/>
        <w:t>y</w:t>
      </w:r>
      <w:r w:rsidR="009C2495">
        <w:rPr>
          <w:rFonts w:ascii="Times New Roman" w:hAnsi="Times New Roman"/>
          <w:sz w:val="24"/>
          <w:szCs w:val="24"/>
        </w:rPr>
        <w:t>ears and now wished to adapt it for the next phase of their lives as it had limited headroom, restricted light and access currently is via steep steps.  The proposed extension will provide a kitchen and day room on the ground floor and a conservatory on the second floor. The visual impact of the conservatory has been considered and it will be below the ridge. Other than the conservatory the extension will be built in the same materials as the rest of the cottage.</w:t>
      </w:r>
    </w:p>
    <w:p w14:paraId="78C0A899" w14:textId="47E7B4E4" w:rsidR="009C2495" w:rsidRDefault="009C2495" w:rsidP="00FA4026">
      <w:pPr>
        <w:pStyle w:val="Header"/>
        <w:rPr>
          <w:rFonts w:ascii="Times New Roman" w:hAnsi="Times New Roman"/>
          <w:sz w:val="24"/>
          <w:szCs w:val="24"/>
        </w:rPr>
      </w:pPr>
      <w:r>
        <w:rPr>
          <w:rFonts w:ascii="Times New Roman" w:hAnsi="Times New Roman"/>
          <w:sz w:val="24"/>
          <w:szCs w:val="24"/>
        </w:rPr>
        <w:t xml:space="preserve">The </w:t>
      </w:r>
      <w:r w:rsidR="00834999">
        <w:rPr>
          <w:rFonts w:ascii="Times New Roman" w:hAnsi="Times New Roman"/>
          <w:sz w:val="24"/>
          <w:szCs w:val="24"/>
        </w:rPr>
        <w:t>application</w:t>
      </w:r>
      <w:r>
        <w:rPr>
          <w:rFonts w:ascii="Times New Roman" w:hAnsi="Times New Roman"/>
          <w:sz w:val="24"/>
          <w:szCs w:val="24"/>
        </w:rPr>
        <w:t xml:space="preserve"> was duly considered by the councillors.</w:t>
      </w:r>
    </w:p>
    <w:p w14:paraId="1F1366DF" w14:textId="77777777" w:rsidR="00834999" w:rsidRDefault="00834999" w:rsidP="00FA4026">
      <w:pPr>
        <w:pStyle w:val="Header"/>
        <w:rPr>
          <w:rFonts w:ascii="Times New Roman" w:hAnsi="Times New Roman"/>
          <w:sz w:val="24"/>
          <w:szCs w:val="24"/>
        </w:rPr>
      </w:pPr>
    </w:p>
    <w:p w14:paraId="60A45AF6" w14:textId="6FB22C53" w:rsidR="009C2495" w:rsidRDefault="009C2495" w:rsidP="00FA4026">
      <w:pPr>
        <w:pStyle w:val="Header"/>
        <w:rPr>
          <w:rFonts w:ascii="Times New Roman" w:hAnsi="Times New Roman"/>
          <w:sz w:val="24"/>
          <w:szCs w:val="24"/>
        </w:rPr>
      </w:pPr>
      <w:r>
        <w:rPr>
          <w:rFonts w:ascii="Times New Roman" w:hAnsi="Times New Roman"/>
          <w:sz w:val="24"/>
          <w:szCs w:val="24"/>
        </w:rPr>
        <w:t xml:space="preserve">Cllr. </w:t>
      </w:r>
      <w:proofErr w:type="gramStart"/>
      <w:r>
        <w:rPr>
          <w:rFonts w:ascii="Times New Roman" w:hAnsi="Times New Roman"/>
          <w:sz w:val="24"/>
          <w:szCs w:val="24"/>
        </w:rPr>
        <w:t>R</w:t>
      </w:r>
      <w:r w:rsidR="0083499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Povall</w:t>
      </w:r>
      <w:proofErr w:type="spellEnd"/>
      <w:proofErr w:type="gramEnd"/>
      <w:r>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Diddlebury Parish Council should support the application and raise no objections to it.</w:t>
      </w:r>
    </w:p>
    <w:p w14:paraId="1D9F7651" w14:textId="215B7101" w:rsidR="009C2495" w:rsidRDefault="009C2495" w:rsidP="00FA4026">
      <w:pPr>
        <w:pStyle w:val="Header"/>
        <w:rPr>
          <w:rFonts w:ascii="Times New Roman" w:hAnsi="Times New Roman"/>
          <w:sz w:val="24"/>
          <w:szCs w:val="24"/>
        </w:rPr>
      </w:pPr>
      <w:r>
        <w:rPr>
          <w:rFonts w:ascii="Times New Roman" w:hAnsi="Times New Roman"/>
          <w:sz w:val="24"/>
          <w:szCs w:val="24"/>
        </w:rPr>
        <w:t xml:space="preserve">The proposal was </w:t>
      </w:r>
      <w:r>
        <w:rPr>
          <w:rFonts w:ascii="Times New Roman" w:hAnsi="Times New Roman"/>
          <w:b/>
          <w:sz w:val="24"/>
          <w:szCs w:val="24"/>
        </w:rPr>
        <w:t>Seconded</w:t>
      </w:r>
      <w:r>
        <w:rPr>
          <w:rFonts w:ascii="Times New Roman" w:hAnsi="Times New Roman"/>
          <w:sz w:val="24"/>
          <w:szCs w:val="24"/>
        </w:rPr>
        <w:t xml:space="preserve"> by </w:t>
      </w:r>
      <w:r w:rsidR="00834999">
        <w:rPr>
          <w:rFonts w:ascii="Times New Roman" w:hAnsi="Times New Roman"/>
          <w:sz w:val="24"/>
          <w:szCs w:val="24"/>
        </w:rPr>
        <w:t>Cllr. Watson</w:t>
      </w:r>
    </w:p>
    <w:p w14:paraId="7EA814BA" w14:textId="29894A0A" w:rsidR="00834999" w:rsidRPr="00834999" w:rsidRDefault="00834999" w:rsidP="00FA4026">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Unanimous support for the Proposal.</w:t>
      </w:r>
    </w:p>
    <w:p w14:paraId="4DC89160" w14:textId="465E3CE6" w:rsidR="006846DD" w:rsidRDefault="006846DD" w:rsidP="00FA4026">
      <w:pPr>
        <w:pStyle w:val="Header"/>
        <w:rPr>
          <w:rFonts w:ascii="Times New Roman" w:hAnsi="Times New Roman"/>
          <w:b/>
          <w:sz w:val="24"/>
          <w:szCs w:val="24"/>
          <w:u w:val="single"/>
        </w:rPr>
      </w:pPr>
    </w:p>
    <w:p w14:paraId="28530CC3" w14:textId="151D5A14" w:rsidR="00834999" w:rsidRDefault="00834999" w:rsidP="00FA4026">
      <w:pPr>
        <w:pStyle w:val="Header"/>
        <w:rPr>
          <w:rFonts w:ascii="Times New Roman" w:hAnsi="Times New Roman"/>
          <w:b/>
          <w:sz w:val="24"/>
          <w:szCs w:val="24"/>
          <w:u w:val="single"/>
        </w:rPr>
      </w:pPr>
    </w:p>
    <w:p w14:paraId="22155E73" w14:textId="658E4427" w:rsidR="00834999" w:rsidRDefault="00834999" w:rsidP="00FA4026">
      <w:pPr>
        <w:pStyle w:val="Header"/>
        <w:rPr>
          <w:rFonts w:ascii="Times New Roman" w:hAnsi="Times New Roman"/>
          <w:b/>
          <w:sz w:val="24"/>
          <w:szCs w:val="24"/>
          <w:u w:val="single"/>
        </w:rPr>
      </w:pPr>
      <w:r>
        <w:rPr>
          <w:rFonts w:ascii="Times New Roman" w:hAnsi="Times New Roman"/>
          <w:b/>
          <w:sz w:val="24"/>
          <w:szCs w:val="24"/>
          <w:u w:val="single"/>
        </w:rPr>
        <w:t>083/18 – Consideration of a request by Mrs Sara Thompson for assistance from Diddlebury Parish Council in taking measures to enforce the 30mph speed limit in Diddlebury.</w:t>
      </w:r>
    </w:p>
    <w:p w14:paraId="1DD98A80" w14:textId="3DA30D6B" w:rsidR="00834999" w:rsidRDefault="00834999" w:rsidP="00FA4026">
      <w:pPr>
        <w:pStyle w:val="Header"/>
        <w:rPr>
          <w:rFonts w:ascii="Times New Roman" w:hAnsi="Times New Roman"/>
          <w:b/>
          <w:sz w:val="24"/>
          <w:szCs w:val="24"/>
          <w:u w:val="single"/>
        </w:rPr>
      </w:pPr>
    </w:p>
    <w:p w14:paraId="33468F33" w14:textId="10BC8749" w:rsidR="00834999" w:rsidRDefault="00834999" w:rsidP="00FA4026">
      <w:pPr>
        <w:pStyle w:val="Header"/>
        <w:rPr>
          <w:rFonts w:ascii="Times New Roman" w:hAnsi="Times New Roman"/>
          <w:sz w:val="24"/>
          <w:szCs w:val="24"/>
        </w:rPr>
      </w:pPr>
      <w:r>
        <w:rPr>
          <w:rFonts w:ascii="Times New Roman" w:hAnsi="Times New Roman"/>
          <w:sz w:val="24"/>
          <w:szCs w:val="24"/>
        </w:rPr>
        <w:t>Mrs Thompson had noted during the debate on 23</w:t>
      </w:r>
      <w:r w:rsidRPr="00834999">
        <w:rPr>
          <w:rFonts w:ascii="Times New Roman" w:hAnsi="Times New Roman"/>
          <w:sz w:val="24"/>
          <w:szCs w:val="24"/>
          <w:vertAlign w:val="superscript"/>
        </w:rPr>
        <w:t>rd</w:t>
      </w:r>
      <w:r>
        <w:rPr>
          <w:rFonts w:ascii="Times New Roman" w:hAnsi="Times New Roman"/>
          <w:sz w:val="24"/>
          <w:szCs w:val="24"/>
        </w:rPr>
        <w:t xml:space="preserve"> May 2018 about the proposed introduction of a 20mph speed limit in Mill Lane and The Moors that councillors in general supported th</w:t>
      </w:r>
      <w:r w:rsidR="000D7CB5">
        <w:rPr>
          <w:rFonts w:ascii="Times New Roman" w:hAnsi="Times New Roman"/>
          <w:sz w:val="24"/>
          <w:szCs w:val="24"/>
        </w:rPr>
        <w:t>e</w:t>
      </w:r>
      <w:r>
        <w:rPr>
          <w:rFonts w:ascii="Times New Roman" w:hAnsi="Times New Roman"/>
          <w:sz w:val="24"/>
          <w:szCs w:val="24"/>
        </w:rPr>
        <w:t xml:space="preserve"> enforcement</w:t>
      </w:r>
      <w:r w:rsidR="000D7CB5">
        <w:rPr>
          <w:rFonts w:ascii="Times New Roman" w:hAnsi="Times New Roman"/>
          <w:sz w:val="24"/>
          <w:szCs w:val="24"/>
        </w:rPr>
        <w:t xml:space="preserve"> of the 30mph limit</w:t>
      </w:r>
      <w:r>
        <w:rPr>
          <w:rFonts w:ascii="Times New Roman" w:hAnsi="Times New Roman"/>
          <w:sz w:val="24"/>
          <w:szCs w:val="24"/>
        </w:rPr>
        <w:t>. She suggested some measures which might achieve compliance with the 30mph limit.</w:t>
      </w:r>
    </w:p>
    <w:p w14:paraId="5FED8F59" w14:textId="033CA965" w:rsidR="00834999" w:rsidRDefault="00834999" w:rsidP="00FA4026">
      <w:pPr>
        <w:pStyle w:val="Header"/>
        <w:rPr>
          <w:rFonts w:ascii="Times New Roman" w:hAnsi="Times New Roman"/>
          <w:sz w:val="24"/>
          <w:szCs w:val="24"/>
        </w:rPr>
      </w:pPr>
      <w:r>
        <w:rPr>
          <w:rFonts w:ascii="Times New Roman" w:hAnsi="Times New Roman"/>
          <w:sz w:val="24"/>
          <w:szCs w:val="24"/>
        </w:rPr>
        <w:t xml:space="preserve">The Chairman advised that such measures had been considered by DPC in relation to the B4368 with limited results as (1) Shropshire Council would not help, (2) </w:t>
      </w:r>
      <w:r w:rsidR="000D7CB5">
        <w:rPr>
          <w:rFonts w:ascii="Times New Roman" w:hAnsi="Times New Roman"/>
          <w:sz w:val="24"/>
          <w:szCs w:val="24"/>
        </w:rPr>
        <w:t>Speed cameras depend on Police co-operation which wasn’t forthcoming and (3) speed calming measures required additional infrastructure such as lighting.  DPC has been asking for years for a speed visual display unit and had been asking for months for a mirror for the Bache Mill junction – all with no result.</w:t>
      </w:r>
    </w:p>
    <w:p w14:paraId="6CAA9F44" w14:textId="196499FD" w:rsidR="000D7CB5" w:rsidRDefault="000D7CB5" w:rsidP="00FA4026">
      <w:pPr>
        <w:pStyle w:val="Header"/>
        <w:rPr>
          <w:rFonts w:ascii="Times New Roman" w:hAnsi="Times New Roman"/>
          <w:sz w:val="24"/>
          <w:szCs w:val="24"/>
        </w:rPr>
      </w:pPr>
      <w:r>
        <w:rPr>
          <w:rFonts w:ascii="Times New Roman" w:hAnsi="Times New Roman"/>
          <w:sz w:val="24"/>
          <w:szCs w:val="24"/>
        </w:rPr>
        <w:t>The matter was debated at length and the following strategy was agreed:</w:t>
      </w:r>
    </w:p>
    <w:p w14:paraId="43745108" w14:textId="0F527ECB" w:rsidR="000D7CB5" w:rsidRDefault="000D7CB5" w:rsidP="00063595">
      <w:pPr>
        <w:pStyle w:val="Header"/>
        <w:numPr>
          <w:ilvl w:val="0"/>
          <w:numId w:val="7"/>
        </w:numPr>
        <w:rPr>
          <w:rFonts w:ascii="Times New Roman" w:hAnsi="Times New Roman"/>
          <w:sz w:val="24"/>
          <w:szCs w:val="24"/>
        </w:rPr>
      </w:pPr>
      <w:r>
        <w:rPr>
          <w:rFonts w:ascii="Times New Roman" w:hAnsi="Times New Roman"/>
          <w:sz w:val="24"/>
          <w:szCs w:val="24"/>
        </w:rPr>
        <w:t xml:space="preserve">The Clerk will write to Shropshire Council raising the issue on health </w:t>
      </w:r>
      <w:r w:rsidR="00063595">
        <w:rPr>
          <w:rFonts w:ascii="Times New Roman" w:hAnsi="Times New Roman"/>
          <w:sz w:val="24"/>
          <w:szCs w:val="24"/>
        </w:rPr>
        <w:t>a</w:t>
      </w:r>
      <w:r>
        <w:rPr>
          <w:rFonts w:ascii="Times New Roman" w:hAnsi="Times New Roman"/>
          <w:sz w:val="24"/>
          <w:szCs w:val="24"/>
        </w:rPr>
        <w:t>nd safety gr</w:t>
      </w:r>
      <w:r w:rsidR="00063595">
        <w:rPr>
          <w:rFonts w:ascii="Times New Roman" w:hAnsi="Times New Roman"/>
          <w:sz w:val="24"/>
          <w:szCs w:val="24"/>
        </w:rPr>
        <w:t>o</w:t>
      </w:r>
      <w:r>
        <w:rPr>
          <w:rFonts w:ascii="Times New Roman" w:hAnsi="Times New Roman"/>
          <w:sz w:val="24"/>
          <w:szCs w:val="24"/>
        </w:rPr>
        <w:t>unds</w:t>
      </w:r>
      <w:r w:rsidR="00063595">
        <w:rPr>
          <w:rFonts w:ascii="Times New Roman" w:hAnsi="Times New Roman"/>
          <w:sz w:val="24"/>
          <w:szCs w:val="24"/>
        </w:rPr>
        <w:t>,</w:t>
      </w:r>
      <w:r>
        <w:rPr>
          <w:rFonts w:ascii="Times New Roman" w:hAnsi="Times New Roman"/>
          <w:sz w:val="24"/>
          <w:szCs w:val="24"/>
        </w:rPr>
        <w:t xml:space="preserve"> seeking immediate provision of the </w:t>
      </w:r>
      <w:r w:rsidR="00063595">
        <w:rPr>
          <w:rFonts w:ascii="Times New Roman" w:hAnsi="Times New Roman"/>
          <w:sz w:val="24"/>
          <w:szCs w:val="24"/>
        </w:rPr>
        <w:t>visual display unit, the extension of the missing portion of the footpath along Mill Lane and the mirror for the Bache Mill junction</w:t>
      </w:r>
    </w:p>
    <w:p w14:paraId="0766C995" w14:textId="5177E9A1" w:rsidR="00063595" w:rsidRDefault="00063595" w:rsidP="00063595">
      <w:pPr>
        <w:pStyle w:val="Header"/>
        <w:numPr>
          <w:ilvl w:val="0"/>
          <w:numId w:val="7"/>
        </w:numPr>
        <w:rPr>
          <w:rFonts w:ascii="Times New Roman" w:hAnsi="Times New Roman"/>
          <w:sz w:val="24"/>
          <w:szCs w:val="24"/>
        </w:rPr>
      </w:pPr>
      <w:r>
        <w:rPr>
          <w:rFonts w:ascii="Times New Roman" w:hAnsi="Times New Roman"/>
          <w:sz w:val="24"/>
          <w:szCs w:val="24"/>
        </w:rPr>
        <w:t>The Clerk will write to the Police requesting that they carry out frequent speed checks along the B4368 as it passes through the parish, and also along Mill Lane and The Moors.</w:t>
      </w:r>
    </w:p>
    <w:p w14:paraId="0F411EF6" w14:textId="49173377" w:rsidR="00063595" w:rsidRDefault="00063595" w:rsidP="00063595">
      <w:pPr>
        <w:pStyle w:val="Header"/>
        <w:rPr>
          <w:rFonts w:ascii="Times New Roman" w:hAnsi="Times New Roman"/>
          <w:sz w:val="24"/>
          <w:szCs w:val="24"/>
        </w:rPr>
      </w:pPr>
      <w:r>
        <w:rPr>
          <w:rFonts w:ascii="Times New Roman" w:hAnsi="Times New Roman"/>
          <w:sz w:val="24"/>
          <w:szCs w:val="24"/>
        </w:rPr>
        <w:t>Any response to these letters will be considered at the next meeting.  If no response, or a negative response, is received other strategies will be considered.</w:t>
      </w:r>
    </w:p>
    <w:p w14:paraId="11708641" w14:textId="24DB1367" w:rsidR="00063595" w:rsidRDefault="00063595" w:rsidP="00063595">
      <w:pPr>
        <w:pStyle w:val="Header"/>
        <w:rPr>
          <w:rFonts w:ascii="Times New Roman" w:hAnsi="Times New Roman"/>
          <w:sz w:val="24"/>
          <w:szCs w:val="24"/>
        </w:rPr>
      </w:pPr>
    </w:p>
    <w:p w14:paraId="03841B35" w14:textId="1A1E30D4" w:rsidR="00063595" w:rsidRDefault="00063595" w:rsidP="00063595">
      <w:pPr>
        <w:pStyle w:val="Header"/>
        <w:rPr>
          <w:rFonts w:ascii="Times New Roman" w:hAnsi="Times New Roman"/>
          <w:b/>
          <w:sz w:val="24"/>
          <w:szCs w:val="24"/>
          <w:u w:val="single"/>
        </w:rPr>
      </w:pPr>
      <w:r>
        <w:rPr>
          <w:rFonts w:ascii="Times New Roman" w:hAnsi="Times New Roman"/>
          <w:b/>
          <w:sz w:val="24"/>
          <w:szCs w:val="24"/>
          <w:u w:val="single"/>
        </w:rPr>
        <w:t>084/18 – Highways and Environmental Matters</w:t>
      </w:r>
    </w:p>
    <w:p w14:paraId="7C2CFF39" w14:textId="65481927" w:rsidR="00063595" w:rsidRDefault="00063595" w:rsidP="00063595">
      <w:pPr>
        <w:pStyle w:val="Header"/>
        <w:rPr>
          <w:rFonts w:ascii="Times New Roman" w:hAnsi="Times New Roman"/>
          <w:b/>
          <w:sz w:val="24"/>
          <w:szCs w:val="24"/>
          <w:u w:val="single"/>
        </w:rPr>
      </w:pPr>
    </w:p>
    <w:p w14:paraId="19F9D94B" w14:textId="65B793CA" w:rsidR="00063595" w:rsidRDefault="00063595" w:rsidP="00063595">
      <w:pPr>
        <w:pStyle w:val="Header"/>
        <w:rPr>
          <w:rFonts w:ascii="Times New Roman" w:hAnsi="Times New Roman"/>
          <w:sz w:val="24"/>
          <w:szCs w:val="24"/>
        </w:rPr>
      </w:pPr>
      <w:r>
        <w:rPr>
          <w:rFonts w:ascii="Times New Roman" w:hAnsi="Times New Roman"/>
          <w:sz w:val="24"/>
          <w:szCs w:val="24"/>
        </w:rPr>
        <w:t xml:space="preserve">Cllr. O’Boyle has contacted Highways to </w:t>
      </w:r>
      <w:r w:rsidR="00602BA6">
        <w:rPr>
          <w:rFonts w:ascii="Times New Roman" w:hAnsi="Times New Roman"/>
          <w:sz w:val="24"/>
          <w:szCs w:val="24"/>
        </w:rPr>
        <w:t xml:space="preserve">report that </w:t>
      </w:r>
      <w:r>
        <w:rPr>
          <w:rFonts w:ascii="Times New Roman" w:hAnsi="Times New Roman"/>
          <w:sz w:val="24"/>
          <w:szCs w:val="24"/>
        </w:rPr>
        <w:t>the tarmac</w:t>
      </w:r>
      <w:r w:rsidR="00602BA6">
        <w:rPr>
          <w:rFonts w:ascii="Times New Roman" w:hAnsi="Times New Roman"/>
          <w:sz w:val="24"/>
          <w:szCs w:val="24"/>
        </w:rPr>
        <w:t xml:space="preserve"> in Mill Lane </w:t>
      </w:r>
      <w:r>
        <w:rPr>
          <w:rFonts w:ascii="Times New Roman" w:hAnsi="Times New Roman"/>
          <w:sz w:val="24"/>
          <w:szCs w:val="24"/>
        </w:rPr>
        <w:t>ha</w:t>
      </w:r>
      <w:r w:rsidR="00602BA6">
        <w:rPr>
          <w:rFonts w:ascii="Times New Roman" w:hAnsi="Times New Roman"/>
          <w:sz w:val="24"/>
          <w:szCs w:val="24"/>
        </w:rPr>
        <w:t>d</w:t>
      </w:r>
      <w:r>
        <w:rPr>
          <w:rFonts w:ascii="Times New Roman" w:hAnsi="Times New Roman"/>
          <w:sz w:val="24"/>
          <w:szCs w:val="24"/>
        </w:rPr>
        <w:t xml:space="preserve"> melted along the lane from the bridge to beyond the church.  The melted tar is coating wheels and </w:t>
      </w:r>
      <w:r w:rsidR="003068FA">
        <w:rPr>
          <w:rFonts w:ascii="Times New Roman" w:hAnsi="Times New Roman"/>
          <w:sz w:val="24"/>
          <w:szCs w:val="24"/>
        </w:rPr>
        <w:t>getting on people’s shoes.  No action has been taken in response to his request</w:t>
      </w:r>
      <w:r w:rsidR="00A53504">
        <w:rPr>
          <w:rFonts w:ascii="Times New Roman" w:hAnsi="Times New Roman"/>
          <w:sz w:val="24"/>
          <w:szCs w:val="24"/>
        </w:rPr>
        <w:t>.</w:t>
      </w:r>
      <w:r w:rsidR="003068FA">
        <w:rPr>
          <w:rFonts w:ascii="Times New Roman" w:hAnsi="Times New Roman"/>
          <w:sz w:val="24"/>
          <w:szCs w:val="24"/>
        </w:rPr>
        <w:t xml:space="preserve"> It was agreed the Chairman will contact Andy Keyland at Highways asking for urgent action.</w:t>
      </w:r>
    </w:p>
    <w:p w14:paraId="34A2A46E" w14:textId="5E8AF111" w:rsidR="003068FA" w:rsidRDefault="003068FA" w:rsidP="00063595">
      <w:pPr>
        <w:pStyle w:val="Header"/>
        <w:rPr>
          <w:rFonts w:ascii="Times New Roman" w:hAnsi="Times New Roman"/>
          <w:sz w:val="24"/>
          <w:szCs w:val="24"/>
        </w:rPr>
      </w:pPr>
      <w:bookmarkStart w:id="0" w:name="_Hlk518147903"/>
    </w:p>
    <w:p w14:paraId="134F029A" w14:textId="329F31CD" w:rsidR="003068FA" w:rsidRDefault="003068FA" w:rsidP="00063595">
      <w:pPr>
        <w:pStyle w:val="Header"/>
        <w:rPr>
          <w:rFonts w:ascii="Times New Roman" w:hAnsi="Times New Roman"/>
          <w:b/>
          <w:sz w:val="24"/>
          <w:szCs w:val="24"/>
          <w:u w:val="single"/>
        </w:rPr>
      </w:pPr>
      <w:r>
        <w:rPr>
          <w:rFonts w:ascii="Times New Roman" w:hAnsi="Times New Roman"/>
          <w:b/>
          <w:sz w:val="24"/>
          <w:szCs w:val="24"/>
          <w:u w:val="single"/>
        </w:rPr>
        <w:t xml:space="preserve">085/18 – Consideration of Diddlebury Parish Council’s response to </w:t>
      </w:r>
      <w:r w:rsidR="00BB26E1">
        <w:rPr>
          <w:rFonts w:ascii="Times New Roman" w:hAnsi="Times New Roman"/>
          <w:b/>
          <w:sz w:val="24"/>
          <w:szCs w:val="24"/>
          <w:u w:val="single"/>
        </w:rPr>
        <w:t>serious concerns raised by Mr M Waite</w:t>
      </w:r>
      <w:r>
        <w:rPr>
          <w:rFonts w:ascii="Times New Roman" w:hAnsi="Times New Roman"/>
          <w:b/>
          <w:sz w:val="24"/>
          <w:szCs w:val="24"/>
          <w:u w:val="single"/>
        </w:rPr>
        <w:t xml:space="preserve"> in connection with tree works application 18/01254/TCA</w:t>
      </w:r>
    </w:p>
    <w:p w14:paraId="559E49DF" w14:textId="77777777" w:rsidR="00BB26E1" w:rsidRDefault="00BB26E1" w:rsidP="00063595">
      <w:pPr>
        <w:pStyle w:val="Header"/>
        <w:rPr>
          <w:rFonts w:ascii="Times New Roman" w:hAnsi="Times New Roman"/>
          <w:b/>
          <w:sz w:val="24"/>
          <w:szCs w:val="24"/>
          <w:u w:val="single"/>
        </w:rPr>
      </w:pPr>
    </w:p>
    <w:p w14:paraId="41673C9F" w14:textId="48BE66E4" w:rsidR="00014E88" w:rsidRPr="00014E88" w:rsidRDefault="00014E88" w:rsidP="00063595">
      <w:pPr>
        <w:pStyle w:val="Header"/>
        <w:rPr>
          <w:rFonts w:ascii="Times New Roman" w:hAnsi="Times New Roman"/>
          <w:sz w:val="24"/>
          <w:szCs w:val="24"/>
          <w:u w:val="single"/>
        </w:rPr>
      </w:pPr>
      <w:r w:rsidRPr="00014E88">
        <w:rPr>
          <w:rFonts w:ascii="Times New Roman" w:hAnsi="Times New Roman"/>
          <w:sz w:val="24"/>
          <w:szCs w:val="24"/>
          <w:u w:val="single"/>
        </w:rPr>
        <w:t>085/18/1</w:t>
      </w:r>
    </w:p>
    <w:p w14:paraId="41DA23B4" w14:textId="77777777" w:rsidR="00602BA6" w:rsidRDefault="00BA5E2C" w:rsidP="006112DF">
      <w:pPr>
        <w:pStyle w:val="Header"/>
        <w:rPr>
          <w:rFonts w:ascii="Times New Roman" w:hAnsi="Times New Roman"/>
          <w:sz w:val="24"/>
          <w:szCs w:val="24"/>
        </w:rPr>
      </w:pPr>
      <w:r>
        <w:rPr>
          <w:rFonts w:ascii="Times New Roman" w:hAnsi="Times New Roman"/>
          <w:sz w:val="24"/>
          <w:szCs w:val="24"/>
        </w:rPr>
        <w:t xml:space="preserve">The Clerk </w:t>
      </w:r>
      <w:r w:rsidR="003068FA">
        <w:rPr>
          <w:rFonts w:ascii="Times New Roman" w:hAnsi="Times New Roman"/>
          <w:sz w:val="24"/>
          <w:szCs w:val="24"/>
        </w:rPr>
        <w:t>anticipated that Mr Waite would be making a formal complaint to the council at this meeting</w:t>
      </w:r>
      <w:r w:rsidR="00FD20A5">
        <w:rPr>
          <w:rFonts w:ascii="Times New Roman" w:hAnsi="Times New Roman"/>
          <w:sz w:val="24"/>
          <w:szCs w:val="24"/>
        </w:rPr>
        <w:t xml:space="preserve"> and in drawing up the Agenda the Clerk had used the word “complaint”.</w:t>
      </w:r>
      <w:r w:rsidR="003068FA">
        <w:rPr>
          <w:rFonts w:ascii="Times New Roman" w:hAnsi="Times New Roman"/>
          <w:sz w:val="24"/>
          <w:szCs w:val="24"/>
        </w:rPr>
        <w:t xml:space="preserve"> </w:t>
      </w:r>
      <w:r w:rsidR="00FD20A5">
        <w:rPr>
          <w:rFonts w:ascii="Times New Roman" w:hAnsi="Times New Roman"/>
          <w:sz w:val="24"/>
          <w:szCs w:val="24"/>
        </w:rPr>
        <w:t xml:space="preserve">Due to </w:t>
      </w:r>
    </w:p>
    <w:p w14:paraId="5C08500A" w14:textId="30FF011B" w:rsidR="006112DF" w:rsidRDefault="00FD20A5" w:rsidP="006112DF">
      <w:pPr>
        <w:pStyle w:val="Header"/>
        <w:rPr>
          <w:rFonts w:ascii="Times New Roman" w:hAnsi="Times New Roman"/>
          <w:sz w:val="24"/>
          <w:szCs w:val="24"/>
        </w:rPr>
      </w:pPr>
      <w:r>
        <w:rPr>
          <w:rFonts w:ascii="Times New Roman" w:hAnsi="Times New Roman"/>
          <w:sz w:val="24"/>
          <w:szCs w:val="24"/>
        </w:rPr>
        <w:lastRenderedPageBreak/>
        <w:t xml:space="preserve">a family bereavement the Chairman had not been able to correct the Agenda before it was published. </w:t>
      </w:r>
      <w:r w:rsidR="003068FA">
        <w:rPr>
          <w:rFonts w:ascii="Times New Roman" w:hAnsi="Times New Roman"/>
          <w:sz w:val="24"/>
          <w:szCs w:val="24"/>
        </w:rPr>
        <w:t xml:space="preserve"> </w:t>
      </w:r>
      <w:r w:rsidR="00F700E7">
        <w:rPr>
          <w:rFonts w:ascii="Times New Roman" w:hAnsi="Times New Roman"/>
          <w:sz w:val="24"/>
          <w:szCs w:val="24"/>
        </w:rPr>
        <w:t>However, in email exchanges with the Chairman</w:t>
      </w:r>
      <w:r w:rsidR="000C1A20">
        <w:rPr>
          <w:rFonts w:ascii="Times New Roman" w:hAnsi="Times New Roman"/>
          <w:sz w:val="24"/>
          <w:szCs w:val="24"/>
        </w:rPr>
        <w:t>,</w:t>
      </w:r>
      <w:r w:rsidR="00F700E7">
        <w:rPr>
          <w:rFonts w:ascii="Times New Roman" w:hAnsi="Times New Roman"/>
          <w:sz w:val="24"/>
          <w:szCs w:val="24"/>
        </w:rPr>
        <w:t xml:space="preserve"> Mr Waite had insisted he had not made a formal </w:t>
      </w:r>
      <w:r w:rsidR="00F700E7" w:rsidRPr="00014E88">
        <w:rPr>
          <w:rFonts w:ascii="Times New Roman" w:hAnsi="Times New Roman"/>
          <w:i/>
          <w:sz w:val="24"/>
          <w:szCs w:val="24"/>
        </w:rPr>
        <w:t xml:space="preserve">complaint </w:t>
      </w:r>
      <w:r w:rsidR="00F700E7">
        <w:rPr>
          <w:rFonts w:ascii="Times New Roman" w:hAnsi="Times New Roman"/>
          <w:sz w:val="24"/>
          <w:szCs w:val="24"/>
        </w:rPr>
        <w:t xml:space="preserve">but rather </w:t>
      </w:r>
      <w:r w:rsidR="00F700E7" w:rsidRPr="00014E88">
        <w:rPr>
          <w:rFonts w:ascii="Times New Roman" w:hAnsi="Times New Roman"/>
          <w:i/>
          <w:sz w:val="24"/>
          <w:szCs w:val="24"/>
        </w:rPr>
        <w:t>had raised serious concerns</w:t>
      </w:r>
      <w:r w:rsidR="006112DF">
        <w:rPr>
          <w:rFonts w:ascii="Times New Roman" w:hAnsi="Times New Roman"/>
          <w:sz w:val="24"/>
          <w:szCs w:val="24"/>
        </w:rPr>
        <w:t xml:space="preserve">. </w:t>
      </w:r>
    </w:p>
    <w:p w14:paraId="69511A9C" w14:textId="0DE66DA0" w:rsidR="00BA5E2C" w:rsidRDefault="006112DF" w:rsidP="006112DF">
      <w:pPr>
        <w:pStyle w:val="Header"/>
        <w:rPr>
          <w:rFonts w:ascii="Times New Roman" w:hAnsi="Times New Roman"/>
          <w:sz w:val="24"/>
          <w:szCs w:val="24"/>
        </w:rPr>
      </w:pPr>
      <w:r>
        <w:rPr>
          <w:rFonts w:ascii="Times New Roman" w:hAnsi="Times New Roman"/>
          <w:sz w:val="24"/>
          <w:szCs w:val="24"/>
        </w:rPr>
        <w:t xml:space="preserve"> </w:t>
      </w:r>
    </w:p>
    <w:p w14:paraId="70949310" w14:textId="411641C8" w:rsidR="00BA5E2C" w:rsidRPr="006112DF" w:rsidRDefault="006112DF" w:rsidP="00BA5E2C">
      <w:pPr>
        <w:pStyle w:val="Header"/>
        <w:rPr>
          <w:rFonts w:ascii="Times New Roman" w:hAnsi="Times New Roman"/>
          <w:sz w:val="24"/>
          <w:szCs w:val="24"/>
          <w:u w:val="single"/>
        </w:rPr>
      </w:pPr>
      <w:r>
        <w:rPr>
          <w:rFonts w:ascii="Times New Roman" w:hAnsi="Times New Roman"/>
          <w:sz w:val="24"/>
          <w:szCs w:val="24"/>
          <w:u w:val="single"/>
        </w:rPr>
        <w:t>085/18/2</w:t>
      </w:r>
    </w:p>
    <w:p w14:paraId="5EDDA47D" w14:textId="77777777" w:rsidR="00BA5E2C" w:rsidRDefault="00BA5E2C" w:rsidP="00BA5E2C">
      <w:pPr>
        <w:pStyle w:val="Standard"/>
        <w:rPr>
          <w:b/>
          <w:bCs/>
          <w:u w:val="single"/>
        </w:rPr>
      </w:pPr>
      <w:r>
        <w:rPr>
          <w:b/>
          <w:bCs/>
          <w:u w:val="single"/>
        </w:rPr>
        <w:t>Back ground to issues raised by Mr M Waite</w:t>
      </w:r>
    </w:p>
    <w:p w14:paraId="77FC33A9" w14:textId="77777777" w:rsidR="00BA5E2C" w:rsidRDefault="00BA5E2C" w:rsidP="00BA5E2C">
      <w:pPr>
        <w:pStyle w:val="Standard"/>
      </w:pPr>
    </w:p>
    <w:p w14:paraId="2156DBF3" w14:textId="77777777" w:rsidR="00BA5E2C" w:rsidRDefault="00BA5E2C" w:rsidP="00BA5E2C">
      <w:pPr>
        <w:pStyle w:val="Standard"/>
      </w:pPr>
      <w:r>
        <w:t>28/03/18 meeting- Tree works application 18/01254/TCA - to fell 1 yew tree within the conservation area at the Old Vicarage Diddlebury</w:t>
      </w:r>
    </w:p>
    <w:p w14:paraId="1C40AF01" w14:textId="77777777" w:rsidR="00BA5E2C" w:rsidRDefault="00BA5E2C" w:rsidP="00BA5E2C">
      <w:pPr>
        <w:pStyle w:val="Standard"/>
      </w:pPr>
      <w:r>
        <w:t>A late application.  Name and address of the applicant was redacted. It was not until the 12</w:t>
      </w:r>
      <w:r>
        <w:rPr>
          <w:vertAlign w:val="superscript"/>
        </w:rPr>
        <w:t>th</w:t>
      </w:r>
      <w:r>
        <w:t xml:space="preserve"> June 2018 that DPC learned Mrs Waite was the applicant.</w:t>
      </w:r>
    </w:p>
    <w:p w14:paraId="788675E7" w14:textId="77777777" w:rsidR="00BA5E2C" w:rsidRDefault="00BA5E2C" w:rsidP="00BA5E2C">
      <w:pPr>
        <w:pStyle w:val="Standard"/>
      </w:pPr>
      <w:r>
        <w:t xml:space="preserve"> Cllr Robert </w:t>
      </w:r>
      <w:proofErr w:type="spellStart"/>
      <w:r>
        <w:t>Povall</w:t>
      </w:r>
      <w:proofErr w:type="spellEnd"/>
      <w:r>
        <w:t xml:space="preserve"> was requested to inspect the tree.  He was unable to contact the occupants.</w:t>
      </w:r>
    </w:p>
    <w:p w14:paraId="59661621" w14:textId="43C23CC6" w:rsidR="00BA5E2C" w:rsidRDefault="00BA5E2C" w:rsidP="00BA5E2C">
      <w:pPr>
        <w:pStyle w:val="Standard"/>
      </w:pPr>
      <w:r>
        <w:t>The Minutes of the meeting on 28</w:t>
      </w:r>
      <w:r>
        <w:rPr>
          <w:vertAlign w:val="superscript"/>
        </w:rPr>
        <w:t>th</w:t>
      </w:r>
      <w:r>
        <w:t xml:space="preserve"> March 2018 </w:t>
      </w:r>
      <w:proofErr w:type="gramStart"/>
      <w:r w:rsidR="006112DF">
        <w:t>state</w:t>
      </w:r>
      <w:r>
        <w:t>:-</w:t>
      </w:r>
      <w:proofErr w:type="gramEnd"/>
    </w:p>
    <w:p w14:paraId="3C6BC987" w14:textId="77777777" w:rsidR="00BA5E2C" w:rsidRDefault="00BA5E2C" w:rsidP="00BA5E2C">
      <w:pPr>
        <w:pStyle w:val="Standard"/>
      </w:pPr>
    </w:p>
    <w:p w14:paraId="0E1F1C35" w14:textId="45F38352" w:rsidR="00BA5E2C" w:rsidRDefault="00BA5E2C" w:rsidP="00BA5E2C">
      <w:pPr>
        <w:pStyle w:val="Standard"/>
      </w:pPr>
      <w:r>
        <w:t xml:space="preserve">“Councillors considered the application and photographs in support. In his role as Tree Warden Cllr. R </w:t>
      </w:r>
      <w:proofErr w:type="spellStart"/>
      <w:r>
        <w:t>Povall</w:t>
      </w:r>
      <w:proofErr w:type="spellEnd"/>
      <w:r>
        <w:t xml:space="preserve"> had seen the tree and advised that it did not fit the criteria for felling in a </w:t>
      </w:r>
      <w:r w:rsidR="00195770">
        <w:t>C</w:t>
      </w:r>
      <w:r>
        <w:t xml:space="preserve">onservation </w:t>
      </w:r>
      <w:r w:rsidR="00195770">
        <w:t>A</w:t>
      </w:r>
      <w:r>
        <w:t>rea, namely diseased, damaged or dangerous. It was a significant and ancient tree on an ancient site. In his view the council needed to see a report from a qualified tree surgeon before a decision could be taken. Another option would be for S.C. to apply for a T</w:t>
      </w:r>
      <w:r w:rsidR="00195770">
        <w:t>ree Preservation Order,</w:t>
      </w:r>
      <w:r>
        <w:t xml:space="preserve"> which again needed a report. The matter was discussed. Cllr R. </w:t>
      </w:r>
      <w:proofErr w:type="spellStart"/>
      <w:r>
        <w:t>Povall</w:t>
      </w:r>
      <w:proofErr w:type="spellEnd"/>
      <w:r>
        <w:t xml:space="preserve"> </w:t>
      </w:r>
      <w:r w:rsidRPr="00195770">
        <w:rPr>
          <w:b/>
        </w:rPr>
        <w:t>proposed</w:t>
      </w:r>
      <w:r>
        <w:t xml:space="preserve"> that DPC must ask for an arbor</w:t>
      </w:r>
      <w:r w:rsidR="00195770">
        <w:t>e</w:t>
      </w:r>
      <w:r>
        <w:t>al report prepared by an expert before it can take a decision on the felling or preservation of this yew tree.  Proposal</w:t>
      </w:r>
      <w:r w:rsidRPr="00195770">
        <w:rPr>
          <w:b/>
        </w:rPr>
        <w:t xml:space="preserve"> seconded</w:t>
      </w:r>
      <w:r>
        <w:t xml:space="preserve"> by Cllr O'Boyle.   </w:t>
      </w:r>
      <w:proofErr w:type="gramStart"/>
      <w:r w:rsidRPr="00195770">
        <w:rPr>
          <w:b/>
        </w:rPr>
        <w:t xml:space="preserve">Vote </w:t>
      </w:r>
      <w:r>
        <w:t xml:space="preserve"> -</w:t>
      </w:r>
      <w:proofErr w:type="gramEnd"/>
      <w:r>
        <w:t xml:space="preserve"> unanimous.”</w:t>
      </w:r>
    </w:p>
    <w:p w14:paraId="5A89E0C3" w14:textId="77777777" w:rsidR="00BA5E2C" w:rsidRDefault="00BA5E2C" w:rsidP="00BA5E2C">
      <w:pPr>
        <w:pStyle w:val="Standard"/>
      </w:pPr>
    </w:p>
    <w:p w14:paraId="3C85034D" w14:textId="77777777" w:rsidR="00BA5E2C" w:rsidRDefault="00BA5E2C" w:rsidP="00BA5E2C">
      <w:pPr>
        <w:pStyle w:val="Standard"/>
      </w:pPr>
      <w:r>
        <w:rPr>
          <w:b/>
          <w:bCs/>
          <w:u w:val="single"/>
        </w:rPr>
        <w:t xml:space="preserve">Synopsis of most pertinent ensuing email correspondence from Mr Matthew Waite – (presumably acting as </w:t>
      </w:r>
      <w:proofErr w:type="spellStart"/>
      <w:r>
        <w:rPr>
          <w:b/>
          <w:bCs/>
          <w:u w:val="single"/>
        </w:rPr>
        <w:t>as</w:t>
      </w:r>
      <w:proofErr w:type="spellEnd"/>
      <w:r>
        <w:rPr>
          <w:b/>
          <w:bCs/>
          <w:u w:val="single"/>
        </w:rPr>
        <w:t xml:space="preserve"> agent to the Applicant) -   in which he raises his serious concerns about the manner in which DPC and certain of its councillors acted in connection with his wife’s application.   He reserves the right to make official complaints.</w:t>
      </w:r>
    </w:p>
    <w:p w14:paraId="55DC72B8" w14:textId="77777777" w:rsidR="00BA5E2C" w:rsidRDefault="00BA5E2C" w:rsidP="00BA5E2C">
      <w:pPr>
        <w:pStyle w:val="Standard"/>
      </w:pPr>
    </w:p>
    <w:p w14:paraId="0529DD35" w14:textId="77777777" w:rsidR="00BA5E2C" w:rsidRDefault="00BA5E2C" w:rsidP="00BA5E2C">
      <w:pPr>
        <w:pStyle w:val="Standard"/>
        <w:rPr>
          <w:color w:val="800000"/>
        </w:rPr>
      </w:pPr>
      <w:r>
        <w:rPr>
          <w:color w:val="800000"/>
        </w:rPr>
        <w:t>E mail-23/4-</w:t>
      </w:r>
    </w:p>
    <w:p w14:paraId="3217DDFF" w14:textId="77777777" w:rsidR="00BA5E2C" w:rsidRDefault="00BA5E2C" w:rsidP="00BA5E2C">
      <w:pPr>
        <w:pStyle w:val="Standard"/>
      </w:pPr>
      <w:r>
        <w:t>Correct tree guidance criteria not applied in making the decision</w:t>
      </w:r>
    </w:p>
    <w:p w14:paraId="58AC4BC3" w14:textId="77777777" w:rsidR="00BA5E2C" w:rsidRDefault="00BA5E2C" w:rsidP="00BA5E2C">
      <w:pPr>
        <w:pStyle w:val="Standard"/>
      </w:pPr>
      <w:r>
        <w:t>The position taken by Cllr S Thomas in voting re a perceived social bias</w:t>
      </w:r>
    </w:p>
    <w:p w14:paraId="64E366A8" w14:textId="77777777" w:rsidR="00BA5E2C" w:rsidRDefault="00BA5E2C" w:rsidP="00BA5E2C">
      <w:pPr>
        <w:pStyle w:val="Standard"/>
      </w:pPr>
    </w:p>
    <w:p w14:paraId="02E62DAD" w14:textId="77777777" w:rsidR="00BA5E2C" w:rsidRDefault="00BA5E2C" w:rsidP="00BA5E2C">
      <w:pPr>
        <w:pStyle w:val="Standard"/>
        <w:rPr>
          <w:color w:val="800000"/>
        </w:rPr>
      </w:pPr>
      <w:r>
        <w:rPr>
          <w:color w:val="800000"/>
        </w:rPr>
        <w:t>E mail 24/4</w:t>
      </w:r>
    </w:p>
    <w:p w14:paraId="5372F5E0" w14:textId="77777777" w:rsidR="00BA5E2C" w:rsidRDefault="00BA5E2C" w:rsidP="00BA5E2C">
      <w:pPr>
        <w:pStyle w:val="Standard"/>
      </w:pPr>
      <w:r>
        <w:t>Why a TPO?</w:t>
      </w:r>
    </w:p>
    <w:p w14:paraId="7C4F7CC6" w14:textId="77777777" w:rsidR="00BA5E2C" w:rsidRDefault="00BA5E2C" w:rsidP="00BA5E2C">
      <w:pPr>
        <w:pStyle w:val="Standard"/>
      </w:pPr>
    </w:p>
    <w:p w14:paraId="1072A614" w14:textId="77777777" w:rsidR="00BA5E2C" w:rsidRDefault="00BA5E2C" w:rsidP="00BA5E2C">
      <w:pPr>
        <w:pStyle w:val="Standard"/>
        <w:rPr>
          <w:color w:val="800000"/>
        </w:rPr>
      </w:pPr>
      <w:r>
        <w:rPr>
          <w:color w:val="800000"/>
        </w:rPr>
        <w:t>E mail -08/05</w:t>
      </w:r>
    </w:p>
    <w:p w14:paraId="195A0158" w14:textId="77777777" w:rsidR="00BA5E2C" w:rsidRDefault="00BA5E2C" w:rsidP="00BA5E2C">
      <w:pPr>
        <w:pStyle w:val="Standard"/>
      </w:pPr>
      <w:r>
        <w:t xml:space="preserve">Detailed letter outlining the basis of the concerns centred on-  </w:t>
      </w:r>
    </w:p>
    <w:p w14:paraId="2CF249AA" w14:textId="77777777" w:rsidR="00BA5E2C" w:rsidRDefault="00BA5E2C" w:rsidP="00BA5E2C">
      <w:pPr>
        <w:pStyle w:val="Standard"/>
      </w:pPr>
      <w:r>
        <w:t>Our reasons for passing it to SC namely;</w:t>
      </w:r>
    </w:p>
    <w:p w14:paraId="6600B72D" w14:textId="77777777" w:rsidR="00BA5E2C" w:rsidRDefault="00BA5E2C" w:rsidP="00BA5E2C">
      <w:pPr>
        <w:pStyle w:val="Standard"/>
      </w:pPr>
      <w:r>
        <w:t>The tree did not fit 3 d's criteria - (diseased, dead or dangerous)</w:t>
      </w:r>
    </w:p>
    <w:p w14:paraId="448030EF" w14:textId="77777777" w:rsidR="00BA5E2C" w:rsidRDefault="00BA5E2C" w:rsidP="00BA5E2C">
      <w:pPr>
        <w:pStyle w:val="Standard"/>
      </w:pPr>
      <w:r>
        <w:t>DPC wanted a tree expert’s report</w:t>
      </w:r>
    </w:p>
    <w:p w14:paraId="04E216C5" w14:textId="77777777" w:rsidR="00BA5E2C" w:rsidRDefault="00BA5E2C" w:rsidP="00BA5E2C">
      <w:pPr>
        <w:pStyle w:val="Standard"/>
      </w:pPr>
      <w:r>
        <w:t>Suggestion of a possible TPO by SC if applicable</w:t>
      </w:r>
    </w:p>
    <w:p w14:paraId="70904427" w14:textId="77777777" w:rsidR="00BA5E2C" w:rsidRDefault="00BA5E2C" w:rsidP="00BA5E2C">
      <w:pPr>
        <w:pStyle w:val="Standard"/>
      </w:pPr>
      <w:r>
        <w:t>Seeks an explanation why these were not valid reasons for not supporting the application</w:t>
      </w:r>
    </w:p>
    <w:p w14:paraId="69937C09" w14:textId="77777777" w:rsidR="00BA5E2C" w:rsidRDefault="00BA5E2C" w:rsidP="00BA5E2C">
      <w:pPr>
        <w:pStyle w:val="Standard"/>
      </w:pPr>
      <w:r>
        <w:t xml:space="preserve">Also expresses concerns </w:t>
      </w:r>
      <w:proofErr w:type="gramStart"/>
      <w:r>
        <w:t>that ;</w:t>
      </w:r>
      <w:proofErr w:type="gramEnd"/>
    </w:p>
    <w:p w14:paraId="5A0A4673" w14:textId="77777777" w:rsidR="00BA5E2C" w:rsidRDefault="00BA5E2C" w:rsidP="00BA5E2C">
      <w:pPr>
        <w:pStyle w:val="Standard"/>
      </w:pPr>
      <w:r>
        <w:t xml:space="preserve">Cllr R. </w:t>
      </w:r>
      <w:proofErr w:type="spellStart"/>
      <w:r>
        <w:t>Povall</w:t>
      </w:r>
      <w:proofErr w:type="spellEnd"/>
      <w:r>
        <w:t xml:space="preserve"> didn't seek permission to inspect the tree and therefore unlawfully trespassed on the site</w:t>
      </w:r>
    </w:p>
    <w:p w14:paraId="573D9A2B" w14:textId="77777777" w:rsidR="00BA5E2C" w:rsidRDefault="00BA5E2C" w:rsidP="00BA5E2C">
      <w:pPr>
        <w:pStyle w:val="Standard"/>
      </w:pPr>
      <w:r>
        <w:t>Cllr S Thomas has social issues with the applicants but didn't declare an interest</w:t>
      </w:r>
    </w:p>
    <w:p w14:paraId="71504F24" w14:textId="77777777" w:rsidR="00BA5E2C" w:rsidRDefault="00BA5E2C" w:rsidP="00BA5E2C">
      <w:pPr>
        <w:pStyle w:val="Standard"/>
      </w:pPr>
    </w:p>
    <w:p w14:paraId="30F90B05" w14:textId="77777777" w:rsidR="00BA5E2C" w:rsidRDefault="00BA5E2C" w:rsidP="00BA5E2C">
      <w:pPr>
        <w:pStyle w:val="Standard"/>
        <w:rPr>
          <w:color w:val="800000"/>
        </w:rPr>
      </w:pPr>
      <w:r>
        <w:rPr>
          <w:color w:val="800000"/>
        </w:rPr>
        <w:t>E mail 13/05</w:t>
      </w:r>
    </w:p>
    <w:p w14:paraId="5D288ADE" w14:textId="77777777" w:rsidR="00BA5E2C" w:rsidRDefault="00BA5E2C" w:rsidP="00BA5E2C">
      <w:pPr>
        <w:pStyle w:val="Standard"/>
      </w:pPr>
      <w:r>
        <w:t>The number of e mails sent causing extra work as reported in the Minutes-</w:t>
      </w:r>
    </w:p>
    <w:p w14:paraId="5E2454E6" w14:textId="637CC071" w:rsidR="00BA5E2C" w:rsidRDefault="00BA5E2C" w:rsidP="00BA5E2C">
      <w:pPr>
        <w:pStyle w:val="Standard"/>
      </w:pPr>
      <w:r>
        <w:t>Suggested a possible meeting to discuss the problem</w:t>
      </w:r>
    </w:p>
    <w:p w14:paraId="32D9D1A6" w14:textId="77777777" w:rsidR="00BA5E2C" w:rsidRDefault="00BA5E2C" w:rsidP="00BA5E2C">
      <w:pPr>
        <w:pStyle w:val="Standard"/>
        <w:rPr>
          <w:color w:val="800000"/>
        </w:rPr>
      </w:pPr>
      <w:r>
        <w:rPr>
          <w:color w:val="800000"/>
        </w:rPr>
        <w:lastRenderedPageBreak/>
        <w:t>E mail 01/06</w:t>
      </w:r>
    </w:p>
    <w:p w14:paraId="694C9BD4" w14:textId="16FC05CF" w:rsidR="00BA5E2C" w:rsidRDefault="00BA5E2C" w:rsidP="00BA5E2C">
      <w:pPr>
        <w:pStyle w:val="Standard"/>
      </w:pPr>
      <w:r>
        <w:t xml:space="preserve">Our decision was based on Cllr R. </w:t>
      </w:r>
      <w:proofErr w:type="spellStart"/>
      <w:r>
        <w:t>Povall’s</w:t>
      </w:r>
      <w:proofErr w:type="spellEnd"/>
      <w:r>
        <w:t xml:space="preserve"> advice which we didn't question and should have</w:t>
      </w:r>
      <w:r w:rsidR="00330201">
        <w:t>.</w:t>
      </w:r>
    </w:p>
    <w:p w14:paraId="3B02FBA4" w14:textId="15150C12" w:rsidR="00BA5E2C" w:rsidRDefault="00BA5E2C" w:rsidP="00BA5E2C">
      <w:pPr>
        <w:pStyle w:val="Standard"/>
      </w:pPr>
      <w:r>
        <w:t>We hadn't mentioned any such criteria in previous applications</w:t>
      </w:r>
      <w:r w:rsidR="00330201">
        <w:t xml:space="preserve"> </w:t>
      </w:r>
      <w:r>
        <w:t>-</w:t>
      </w:r>
      <w:r w:rsidR="00330201">
        <w:t xml:space="preserve"> </w:t>
      </w:r>
      <w:r>
        <w:t>why then apply it to this one?</w:t>
      </w:r>
    </w:p>
    <w:p w14:paraId="7C7CA46E" w14:textId="77777777" w:rsidR="00BA5E2C" w:rsidRDefault="00BA5E2C" w:rsidP="00BA5E2C">
      <w:pPr>
        <w:pStyle w:val="Standard"/>
      </w:pPr>
    </w:p>
    <w:p w14:paraId="54BD18B4" w14:textId="77777777" w:rsidR="00BA5E2C" w:rsidRDefault="00BA5E2C" w:rsidP="00BA5E2C">
      <w:pPr>
        <w:pStyle w:val="Standard"/>
        <w:rPr>
          <w:b/>
          <w:bCs/>
          <w:u w:val="single"/>
        </w:rPr>
      </w:pPr>
      <w:r>
        <w:rPr>
          <w:b/>
          <w:bCs/>
          <w:u w:val="single"/>
        </w:rPr>
        <w:t>Responses given by Chairman of DPC</w:t>
      </w:r>
    </w:p>
    <w:p w14:paraId="75699E42" w14:textId="77777777" w:rsidR="00BA5E2C" w:rsidRDefault="00BA5E2C" w:rsidP="00BA5E2C">
      <w:pPr>
        <w:pStyle w:val="Standard"/>
      </w:pPr>
    </w:p>
    <w:p w14:paraId="6FE94741" w14:textId="77777777" w:rsidR="00BA5E2C" w:rsidRDefault="00BA5E2C" w:rsidP="00BA5E2C">
      <w:pPr>
        <w:pStyle w:val="Standard"/>
        <w:numPr>
          <w:ilvl w:val="0"/>
          <w:numId w:val="10"/>
        </w:numPr>
      </w:pPr>
      <w:r>
        <w:rPr>
          <w:bCs/>
        </w:rPr>
        <w:t>E</w:t>
      </w:r>
      <w:r>
        <w:t>mail of 01/06 - you state that all other tree applications dealt with by Diddlebury Parish Council have been dealt with differently to yours. I cannot understand this assertion. I have looked back over recent tree applications and can see no difference in the way DPC conducted its deliberations in recent applications to yours. For example, see 018/17/1- 22/02/17, 057/17/4-17/05/17 and 006/18/3- 24/01/18.</w:t>
      </w:r>
    </w:p>
    <w:p w14:paraId="635F7D6D" w14:textId="77777777" w:rsidR="00BA5E2C" w:rsidRDefault="00BA5E2C" w:rsidP="00BA5E2C">
      <w:pPr>
        <w:pStyle w:val="Standard"/>
        <w:ind w:left="720"/>
      </w:pPr>
    </w:p>
    <w:p w14:paraId="615B9F54" w14:textId="573B264F" w:rsidR="00BA5E2C" w:rsidRDefault="00BA5E2C" w:rsidP="00BA5E2C">
      <w:pPr>
        <w:pStyle w:val="Standard"/>
        <w:numPr>
          <w:ilvl w:val="0"/>
          <w:numId w:val="10"/>
        </w:numPr>
      </w:pPr>
      <w:r>
        <w:t>The issue over e mails sent and the impression my remarks may have made was</w:t>
      </w:r>
      <w:r w:rsidR="00330201">
        <w:t>,</w:t>
      </w:r>
      <w:r>
        <w:t xml:space="preserve"> as you requested</w:t>
      </w:r>
      <w:r w:rsidR="00330201">
        <w:t>.</w:t>
      </w:r>
      <w:r>
        <w:t xml:space="preserve"> addressed at the meeting on the 23</w:t>
      </w:r>
      <w:r>
        <w:rPr>
          <w:vertAlign w:val="superscript"/>
        </w:rPr>
        <w:t>rd</w:t>
      </w:r>
      <w:r>
        <w:t xml:space="preserve"> May.</w:t>
      </w:r>
    </w:p>
    <w:p w14:paraId="12FC4677" w14:textId="77777777" w:rsidR="00BA5E2C" w:rsidRDefault="00BA5E2C" w:rsidP="00BA5E2C">
      <w:pPr>
        <w:pStyle w:val="Standard"/>
      </w:pPr>
    </w:p>
    <w:p w14:paraId="7327FAC0" w14:textId="5D779A28" w:rsidR="00BA5E2C" w:rsidRDefault="00BA5E2C" w:rsidP="00BA5E2C">
      <w:pPr>
        <w:pStyle w:val="Standard"/>
        <w:numPr>
          <w:ilvl w:val="0"/>
          <w:numId w:val="10"/>
        </w:numPr>
      </w:pPr>
      <w:r>
        <w:t xml:space="preserve">Cllr S Thomas in her letter of the 13/04 states that she is not aware of any issues between you therefore no declaration of interest was needed </w:t>
      </w:r>
      <w:r w:rsidR="00330201">
        <w:t>n</w:t>
      </w:r>
      <w:r>
        <w:t>or abstention from voting was required.</w:t>
      </w:r>
    </w:p>
    <w:p w14:paraId="5FCB8871" w14:textId="77777777" w:rsidR="00BA5E2C" w:rsidRDefault="00BA5E2C" w:rsidP="00BA5E2C">
      <w:pPr>
        <w:pStyle w:val="Standard"/>
      </w:pPr>
    </w:p>
    <w:p w14:paraId="1E3E3816" w14:textId="77777777" w:rsidR="00BA5E2C" w:rsidRDefault="00BA5E2C" w:rsidP="00BA5E2C">
      <w:pPr>
        <w:pStyle w:val="Standard"/>
        <w:numPr>
          <w:ilvl w:val="0"/>
          <w:numId w:val="10"/>
        </w:numPr>
      </w:pPr>
      <w:r>
        <w:t xml:space="preserve">Cllr R </w:t>
      </w:r>
      <w:proofErr w:type="spellStart"/>
      <w:r>
        <w:t>Povall</w:t>
      </w:r>
      <w:proofErr w:type="spellEnd"/>
      <w:r>
        <w:t xml:space="preserve"> in line with other tree application had attempted to visit your site, but on both occasions had found no one at home. The application does not contain contact details so he could not contact you. The only way possible was to knock on the front door which he did on both occasions. In order to help facilitate the application due to time constraints he did his best to view the tree.</w:t>
      </w:r>
    </w:p>
    <w:p w14:paraId="53FA6015" w14:textId="77777777" w:rsidR="00BA5E2C" w:rsidRDefault="00BA5E2C" w:rsidP="00BA5E2C">
      <w:pPr>
        <w:pStyle w:val="Standard"/>
      </w:pPr>
    </w:p>
    <w:p w14:paraId="4744F965" w14:textId="77777777" w:rsidR="00BA5E2C" w:rsidRDefault="00BA5E2C" w:rsidP="00BA5E2C">
      <w:pPr>
        <w:pStyle w:val="Standard"/>
        <w:numPr>
          <w:ilvl w:val="0"/>
          <w:numId w:val="10"/>
        </w:numPr>
      </w:pPr>
      <w:r>
        <w:t xml:space="preserve">Referring to Cllr R. </w:t>
      </w:r>
      <w:proofErr w:type="spellStart"/>
      <w:r>
        <w:t>Povall’s</w:t>
      </w:r>
      <w:proofErr w:type="spellEnd"/>
      <w:r>
        <w:t xml:space="preserve"> advice and councillors not questioning it: we had no reason to other than the usual questioning of his views to challenge the criteria used, as we have always used the same criteria and no-one including SC had ever had recourse to question it. As a council we have attended all SC Planning seminars to keep ourselves up to date with changes. Nothing had ever arisen re tree criteria.</w:t>
      </w:r>
    </w:p>
    <w:p w14:paraId="3C206385" w14:textId="77777777" w:rsidR="00BA5E2C" w:rsidRDefault="00BA5E2C" w:rsidP="00BA5E2C">
      <w:pPr>
        <w:pStyle w:val="Standard"/>
      </w:pPr>
    </w:p>
    <w:p w14:paraId="4196B843" w14:textId="77777777" w:rsidR="00BA5E2C" w:rsidRDefault="00BA5E2C" w:rsidP="00BA5E2C">
      <w:pPr>
        <w:pStyle w:val="Standard"/>
        <w:numPr>
          <w:ilvl w:val="0"/>
          <w:numId w:val="10"/>
        </w:numPr>
      </w:pPr>
      <w:r>
        <w:t>The action taken and reasons for it seemed in proportion to our role and reasonable. We didn't feel that we were in a position to support the application without access to expert advice due to the probable age of the tree and therefore referred it to SC who had experience for such a decision. The TPO was not requested but merely mentioned as a possible SC option. As it was, SC answered our questions by passing the application. We did not enter a “we do not support this application” but sought further guidance. We did not object to the application – we merely sought further advice from the Tree Service of Shropshire Council.</w:t>
      </w:r>
    </w:p>
    <w:p w14:paraId="4E27BF1A" w14:textId="77777777" w:rsidR="00BA5E2C" w:rsidRDefault="00BA5E2C" w:rsidP="00BA5E2C">
      <w:pPr>
        <w:pStyle w:val="Standard"/>
      </w:pPr>
    </w:p>
    <w:p w14:paraId="65DB1D56" w14:textId="7DA9651D" w:rsidR="00BA5E2C" w:rsidRDefault="00BA5E2C" w:rsidP="00BA5E2C">
      <w:pPr>
        <w:pStyle w:val="Standard"/>
        <w:numPr>
          <w:ilvl w:val="0"/>
          <w:numId w:val="10"/>
        </w:numPr>
      </w:pPr>
      <w:r>
        <w:t>You</w:t>
      </w:r>
      <w:r w:rsidR="00330201">
        <w:t>r</w:t>
      </w:r>
      <w:r>
        <w:t xml:space="preserve"> questioning of the criteria used has led us to investigate this and we have now received detailed advice from SC as to how to deal with future tree applications. We had not done this before as no one from SC</w:t>
      </w:r>
      <w:r>
        <w:rPr>
          <w:color w:val="FF0000"/>
        </w:rPr>
        <w:t xml:space="preserve"> </w:t>
      </w:r>
      <w:r>
        <w:t xml:space="preserve">nor any previous tree work applicants had ever queried our reasoning.  </w:t>
      </w:r>
      <w:proofErr w:type="gramStart"/>
      <w:r>
        <w:t>Therefore</w:t>
      </w:r>
      <w:proofErr w:type="gramEnd"/>
      <w:r>
        <w:t xml:space="preserve"> it had not seemed necessary to seek advice nor had it been mentioned in any training courses attended by councillors. Now that we have this advice we will apply it in future. However, the criteria we used when application 18/01254/TCA was considered was that which DPC had applied without bias consistently to all applications including yours.  In this respect thank you for alerting us to the need to review our criteria.</w:t>
      </w:r>
    </w:p>
    <w:p w14:paraId="220164BB" w14:textId="77777777" w:rsidR="00BA5E2C" w:rsidRDefault="00BA5E2C" w:rsidP="00BA5E2C">
      <w:pPr>
        <w:pStyle w:val="Standard"/>
      </w:pPr>
    </w:p>
    <w:p w14:paraId="2A821068" w14:textId="77777777" w:rsidR="00BA5E2C" w:rsidRDefault="00BA5E2C" w:rsidP="00BA5E2C">
      <w:pPr>
        <w:pStyle w:val="Standard"/>
      </w:pPr>
      <w:r>
        <w:t xml:space="preserve">In conclusion we can understand why you had serious concerns over the criteria used by DPC </w:t>
      </w:r>
      <w:r>
        <w:lastRenderedPageBreak/>
        <w:t>in judging your wife’s application at our meeting on the 28</w:t>
      </w:r>
      <w:r>
        <w:rPr>
          <w:vertAlign w:val="superscript"/>
        </w:rPr>
        <w:t>th</w:t>
      </w:r>
      <w:r>
        <w:t xml:space="preserve"> March 2018 in the light of the criteria that your own research has identified. In dealing with the application we did not vary our approach in any way from previous applications. That the criteria DPC used was misinterpreted is perhaps indicative of the planning system and the level of advice and training given to local councillors, rather than a misapplication of the criteria on our part. The Tree &amp; Woodland Protection Officer acknowledges that they do not have a specific guide to assist Parish Councils.  DPC did request an arboreal report as such as it felt unable to reach a decision without professional advice.  We also recognise that parish council Tree Wardens do not have a right of access, but should seek the owner’s permission to view the tree/s.  Other than knocking on your door, Cllr. R </w:t>
      </w:r>
      <w:proofErr w:type="spellStart"/>
      <w:r>
        <w:t>Povall</w:t>
      </w:r>
      <w:proofErr w:type="spellEnd"/>
      <w:r>
        <w:t xml:space="preserve"> had no other way of achieving this as personal contact details had been redacted from the application form.</w:t>
      </w:r>
    </w:p>
    <w:p w14:paraId="5ABC41A4" w14:textId="77777777" w:rsidR="00BA5E2C" w:rsidRDefault="00BA5E2C" w:rsidP="00BA5E2C">
      <w:pPr>
        <w:pStyle w:val="Standard"/>
      </w:pPr>
    </w:p>
    <w:p w14:paraId="032F24F2" w14:textId="77777777" w:rsidR="00BA5E2C" w:rsidRDefault="00BA5E2C" w:rsidP="00BA5E2C">
      <w:pPr>
        <w:pStyle w:val="Standard"/>
      </w:pPr>
      <w:r>
        <w:t xml:space="preserve"> Cllr S Thomas has vigorously repudiated any suggestions of bias and has in DPC’s view acquitted herself in accordance with expected honesty and our Code of Conduct. </w:t>
      </w:r>
    </w:p>
    <w:p w14:paraId="42A90EC3" w14:textId="77777777" w:rsidR="00BA5E2C" w:rsidRDefault="00BA5E2C" w:rsidP="00BA5E2C">
      <w:pPr>
        <w:pStyle w:val="Standard"/>
      </w:pPr>
    </w:p>
    <w:p w14:paraId="6AA8272E" w14:textId="24404D25" w:rsidR="00BA5E2C" w:rsidRDefault="00BA5E2C" w:rsidP="00BA5E2C">
      <w:pPr>
        <w:pStyle w:val="Standard"/>
      </w:pPr>
      <w:r>
        <w:t>In all of this I feel that we have engaged in a fair and open dialogue with you and have met our duties of accountability. I sincerely hope that this answers your queries and restores your confidence in DPC’s accountability and fair objectivity in line with the Nolan Principles of Public Life.”</w:t>
      </w:r>
    </w:p>
    <w:p w14:paraId="51DC40C2" w14:textId="09AD34C9" w:rsidR="00BA5E2C" w:rsidRDefault="00BA5E2C" w:rsidP="00BA5E2C">
      <w:pPr>
        <w:pStyle w:val="Standard"/>
      </w:pPr>
    </w:p>
    <w:p w14:paraId="65EC10A1" w14:textId="77777777" w:rsidR="00195770" w:rsidRDefault="00195770" w:rsidP="00BA5E2C">
      <w:pPr>
        <w:pStyle w:val="Standard"/>
        <w:rPr>
          <w:u w:val="single"/>
        </w:rPr>
      </w:pPr>
      <w:r>
        <w:rPr>
          <w:u w:val="single"/>
        </w:rPr>
        <w:t xml:space="preserve">085/18/3 </w:t>
      </w:r>
    </w:p>
    <w:p w14:paraId="54CEC27C" w14:textId="0DA25BAA" w:rsidR="00BA5E2C" w:rsidRDefault="00BB26E1" w:rsidP="00BA5E2C">
      <w:pPr>
        <w:pStyle w:val="Standard"/>
      </w:pPr>
      <w:r>
        <w:t>F</w:t>
      </w:r>
      <w:r w:rsidR="00195770">
        <w:t>ollow</w:t>
      </w:r>
      <w:r>
        <w:t>ing</w:t>
      </w:r>
      <w:r w:rsidR="00195770">
        <w:t xml:space="preserve"> consideration of </w:t>
      </w:r>
      <w:r>
        <w:t>DPC</w:t>
      </w:r>
      <w:r w:rsidR="00BA5E2C">
        <w:t xml:space="preserve">’s response </w:t>
      </w:r>
      <w:r>
        <w:t xml:space="preserve">the whole matter was debated </w:t>
      </w:r>
      <w:r w:rsidR="00195770">
        <w:t xml:space="preserve">and </w:t>
      </w:r>
      <w:r w:rsidR="00BA5E2C">
        <w:t>the following points were made:</w:t>
      </w:r>
    </w:p>
    <w:p w14:paraId="3AB6F9A1" w14:textId="1642A3E6" w:rsidR="00BA5E2C" w:rsidRDefault="00BA5E2C" w:rsidP="00BA5E2C">
      <w:pPr>
        <w:pStyle w:val="Standard"/>
      </w:pPr>
      <w:r>
        <w:t xml:space="preserve">The current Chairman, members and Clerk have not before experienced a matter such as this and </w:t>
      </w:r>
      <w:r w:rsidR="00BB26E1">
        <w:t xml:space="preserve">so </w:t>
      </w:r>
      <w:r>
        <w:t xml:space="preserve">were on a learning curve. </w:t>
      </w:r>
      <w:r w:rsidR="00014E88">
        <w:t>Lessons have been learned.</w:t>
      </w:r>
    </w:p>
    <w:p w14:paraId="159F0A91" w14:textId="1D4538E1" w:rsidR="00014E88" w:rsidRDefault="00014E88" w:rsidP="00BA5E2C">
      <w:pPr>
        <w:pStyle w:val="Standard"/>
      </w:pPr>
      <w:r>
        <w:t xml:space="preserve">It was agreed that in </w:t>
      </w:r>
      <w:proofErr w:type="gramStart"/>
      <w:r>
        <w:t>future :</w:t>
      </w:r>
      <w:proofErr w:type="gramEnd"/>
      <w:r>
        <w:t>-</w:t>
      </w:r>
    </w:p>
    <w:p w14:paraId="03A3D8B9" w14:textId="77777777" w:rsidR="001E6098" w:rsidRDefault="001E6098" w:rsidP="00BA5E2C">
      <w:pPr>
        <w:pStyle w:val="Standard"/>
      </w:pPr>
    </w:p>
    <w:p w14:paraId="23819C71" w14:textId="1C068E6F" w:rsidR="00014E88" w:rsidRDefault="00014E88" w:rsidP="00014E88">
      <w:pPr>
        <w:pStyle w:val="Standard"/>
        <w:numPr>
          <w:ilvl w:val="1"/>
          <w:numId w:val="10"/>
        </w:numPr>
      </w:pPr>
      <w:r>
        <w:t>Any further correspondence from Mr Waite shall be d</w:t>
      </w:r>
      <w:r w:rsidR="00BB26E1">
        <w:t>ealt with by</w:t>
      </w:r>
      <w:r>
        <w:t xml:space="preserve"> the Clerk, who will acknowledge it and bring it to the parish council at its next meeting and any response will be agreed in meeting.</w:t>
      </w:r>
    </w:p>
    <w:p w14:paraId="43FC6CAA" w14:textId="77777777" w:rsidR="00195770" w:rsidRDefault="00195770" w:rsidP="00195770">
      <w:pPr>
        <w:pStyle w:val="Standard"/>
        <w:ind w:left="1080"/>
      </w:pPr>
    </w:p>
    <w:p w14:paraId="40B5F417" w14:textId="6C44A1B3" w:rsidR="00195770" w:rsidRDefault="00195770" w:rsidP="00195770">
      <w:pPr>
        <w:pStyle w:val="Standard"/>
        <w:numPr>
          <w:ilvl w:val="1"/>
          <w:numId w:val="10"/>
        </w:numPr>
      </w:pPr>
      <w:r>
        <w:t xml:space="preserve">Any other complaints or criticisms raised in the future </w:t>
      </w:r>
      <w:r w:rsidR="00BB26E1">
        <w:t xml:space="preserve">about DPC </w:t>
      </w:r>
      <w:r>
        <w:t xml:space="preserve">will be </w:t>
      </w:r>
      <w:r w:rsidR="00BB26E1">
        <w:t>acknowledged</w:t>
      </w:r>
      <w:r>
        <w:t xml:space="preserve"> by the Clerk and brought to a full meeting for discussion and response</w:t>
      </w:r>
      <w:r w:rsidR="00BB26E1">
        <w:t>. The</w:t>
      </w:r>
      <w:r>
        <w:t xml:space="preserve"> Complaints Procedure will be implemented</w:t>
      </w:r>
      <w:r w:rsidR="001E6098">
        <w:t xml:space="preserve"> if necessary.</w:t>
      </w:r>
    </w:p>
    <w:p w14:paraId="425C1EA7" w14:textId="45E18E53" w:rsidR="00195770" w:rsidRDefault="00195770" w:rsidP="00195770">
      <w:pPr>
        <w:pStyle w:val="Standard"/>
      </w:pPr>
    </w:p>
    <w:p w14:paraId="791DD473" w14:textId="28E4997B" w:rsidR="00195770" w:rsidRDefault="00195770" w:rsidP="00195770">
      <w:pPr>
        <w:pStyle w:val="Standard"/>
        <w:rPr>
          <w:u w:val="single"/>
        </w:rPr>
      </w:pPr>
      <w:r>
        <w:rPr>
          <w:u w:val="single"/>
        </w:rPr>
        <w:t>085/18/4</w:t>
      </w:r>
    </w:p>
    <w:p w14:paraId="64E0D55A" w14:textId="20C76A49" w:rsidR="00195770" w:rsidRPr="001E6098" w:rsidRDefault="00195770" w:rsidP="00195770">
      <w:pPr>
        <w:pStyle w:val="Standard"/>
      </w:pPr>
      <w:r w:rsidRPr="001E6098">
        <w:t xml:space="preserve">Working with assistance from the </w:t>
      </w:r>
      <w:r w:rsidR="001E6098" w:rsidRPr="001E6098">
        <w:t>Tree &amp; Woodland Amenity Protection Officer of Shropshire Council the Clerk had comp</w:t>
      </w:r>
      <w:r w:rsidR="001E6098">
        <w:t>i</w:t>
      </w:r>
      <w:r w:rsidR="001E6098" w:rsidRPr="001E6098">
        <w:t xml:space="preserve">led </w:t>
      </w:r>
      <w:r w:rsidR="001E6098">
        <w:t>a briefing paper on the procedures to be adopted and criteria to be followed in connection with tree work applications.  The members approved the document and it was agreed it will be put on the website for the assistance of anyone considering making such an application.</w:t>
      </w:r>
    </w:p>
    <w:p w14:paraId="2430B3F2" w14:textId="77777777" w:rsidR="00FA4026" w:rsidRDefault="00FA4026" w:rsidP="00FA4026">
      <w:pPr>
        <w:pStyle w:val="Header"/>
        <w:rPr>
          <w:rFonts w:ascii="Times New Roman" w:hAnsi="Times New Roman"/>
          <w:sz w:val="24"/>
          <w:szCs w:val="24"/>
        </w:rPr>
      </w:pPr>
    </w:p>
    <w:bookmarkEnd w:id="0"/>
    <w:p w14:paraId="4CD4135E" w14:textId="77777777" w:rsidR="00FA4026" w:rsidRDefault="00FA4026" w:rsidP="00FA4026">
      <w:pPr>
        <w:pStyle w:val="Header"/>
        <w:tabs>
          <w:tab w:val="clear" w:pos="4513"/>
        </w:tabs>
        <w:rPr>
          <w:rFonts w:ascii="Times New Roman" w:hAnsi="Times New Roman"/>
          <w:sz w:val="24"/>
          <w:szCs w:val="24"/>
        </w:rPr>
      </w:pPr>
    </w:p>
    <w:p w14:paraId="7EF7E6B8" w14:textId="684E68C4" w:rsidR="00FA4026" w:rsidRDefault="00FA4026" w:rsidP="00FA4026">
      <w:pPr>
        <w:pStyle w:val="Header"/>
        <w:rPr>
          <w:rFonts w:ascii="Times New Roman" w:hAnsi="Times New Roman"/>
          <w:b/>
          <w:sz w:val="24"/>
          <w:szCs w:val="24"/>
          <w:u w:val="single"/>
        </w:rPr>
      </w:pPr>
      <w:r>
        <w:rPr>
          <w:rFonts w:ascii="Times New Roman" w:hAnsi="Times New Roman"/>
          <w:b/>
          <w:sz w:val="24"/>
          <w:szCs w:val="24"/>
          <w:u w:val="single"/>
        </w:rPr>
        <w:t>0</w:t>
      </w:r>
      <w:r w:rsidR="001E6098">
        <w:rPr>
          <w:rFonts w:ascii="Times New Roman" w:hAnsi="Times New Roman"/>
          <w:b/>
          <w:sz w:val="24"/>
          <w:szCs w:val="24"/>
          <w:u w:val="single"/>
        </w:rPr>
        <w:t>86</w:t>
      </w:r>
      <w:r>
        <w:rPr>
          <w:rFonts w:ascii="Times New Roman" w:hAnsi="Times New Roman"/>
          <w:b/>
          <w:sz w:val="24"/>
          <w:szCs w:val="24"/>
          <w:u w:val="single"/>
        </w:rPr>
        <w:t>/18 – Communications and correspondence to be considered</w:t>
      </w:r>
    </w:p>
    <w:p w14:paraId="075B1E6D" w14:textId="77777777" w:rsidR="00FA4026" w:rsidRDefault="00FA4026" w:rsidP="00FA4026">
      <w:pPr>
        <w:pStyle w:val="Header"/>
        <w:rPr>
          <w:rFonts w:ascii="Times New Roman" w:hAnsi="Times New Roman"/>
          <w:b/>
          <w:sz w:val="24"/>
          <w:szCs w:val="24"/>
          <w:u w:val="single"/>
        </w:rPr>
      </w:pPr>
    </w:p>
    <w:p w14:paraId="27E0ECFA" w14:textId="23160FF4" w:rsidR="00FA4026" w:rsidRDefault="00FA4026" w:rsidP="002611D1">
      <w:pPr>
        <w:pStyle w:val="Header"/>
        <w:rPr>
          <w:rFonts w:ascii="Times New Roman" w:hAnsi="Times New Roman"/>
          <w:sz w:val="24"/>
          <w:szCs w:val="24"/>
        </w:rPr>
      </w:pPr>
      <w:r>
        <w:rPr>
          <w:rFonts w:ascii="Times New Roman" w:hAnsi="Times New Roman"/>
          <w:sz w:val="24"/>
          <w:szCs w:val="24"/>
        </w:rPr>
        <w:t>The following items of correspondence were considered:</w:t>
      </w:r>
    </w:p>
    <w:p w14:paraId="206EDAEF" w14:textId="57D1CDC0" w:rsidR="001E6098" w:rsidRDefault="001E6098" w:rsidP="002611D1">
      <w:pPr>
        <w:pStyle w:val="Header"/>
        <w:rPr>
          <w:rFonts w:ascii="Times New Roman" w:hAnsi="Times New Roman"/>
          <w:sz w:val="24"/>
          <w:szCs w:val="24"/>
        </w:rPr>
      </w:pPr>
    </w:p>
    <w:p w14:paraId="2904A34B"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Email from Mr Patrick Wrigley, </w:t>
      </w:r>
      <w:proofErr w:type="spellStart"/>
      <w:r>
        <w:rPr>
          <w:rFonts w:ascii="Times New Roman" w:hAnsi="Times New Roman" w:cs="Times New Roman"/>
          <w:sz w:val="24"/>
          <w:szCs w:val="24"/>
        </w:rPr>
        <w:t>Delbury</w:t>
      </w:r>
      <w:proofErr w:type="spellEnd"/>
      <w:r>
        <w:rPr>
          <w:rFonts w:ascii="Times New Roman" w:hAnsi="Times New Roman" w:cs="Times New Roman"/>
          <w:sz w:val="24"/>
          <w:szCs w:val="24"/>
        </w:rPr>
        <w:t xml:space="preserve"> Hall in response to DPC’s request that the damaged hedge be reinstated.  Mr Wrigley declines the request as he believes the replacement post and rail fence is a safer option for traffic and pedestrians than a hedge which obscures the view.</w:t>
      </w:r>
    </w:p>
    <w:p w14:paraId="31F936B5" w14:textId="77777777" w:rsidR="0002048C" w:rsidRDefault="0002048C" w:rsidP="0002048C">
      <w:pPr>
        <w:pStyle w:val="NoSpacing"/>
        <w:rPr>
          <w:rFonts w:ascii="Times New Roman" w:hAnsi="Times New Roman" w:cs="Times New Roman"/>
          <w:sz w:val="24"/>
          <w:szCs w:val="24"/>
        </w:rPr>
      </w:pPr>
    </w:p>
    <w:p w14:paraId="40B49C04"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Notifications concerning planning applications:</w:t>
      </w:r>
    </w:p>
    <w:p w14:paraId="6BD20C42" w14:textId="77777777" w:rsidR="0002048C" w:rsidRDefault="0002048C" w:rsidP="0002048C">
      <w:pPr>
        <w:pStyle w:val="NoSpacing"/>
        <w:ind w:left="720"/>
        <w:rPr>
          <w:rFonts w:ascii="Times New Roman" w:hAnsi="Times New Roman" w:cs="Times New Roman"/>
          <w:sz w:val="24"/>
          <w:szCs w:val="24"/>
        </w:rPr>
      </w:pPr>
      <w:r>
        <w:rPr>
          <w:rFonts w:ascii="Times New Roman" w:hAnsi="Times New Roman" w:cs="Times New Roman"/>
          <w:sz w:val="24"/>
          <w:szCs w:val="24"/>
          <w:u w:val="single"/>
        </w:rPr>
        <w:t>18/01785/FUL</w:t>
      </w:r>
      <w:r>
        <w:rPr>
          <w:rFonts w:ascii="Times New Roman" w:hAnsi="Times New Roman" w:cs="Times New Roman"/>
          <w:sz w:val="24"/>
          <w:szCs w:val="24"/>
        </w:rPr>
        <w:t xml:space="preserve"> – application for the erection of a single storey extension at 14,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 xml:space="preserve"> SY7 9LE</w:t>
      </w:r>
    </w:p>
    <w:p w14:paraId="742D32C4" w14:textId="77777777" w:rsidR="0002048C" w:rsidRDefault="0002048C" w:rsidP="0002048C">
      <w:pPr>
        <w:pStyle w:val="NoSpacing"/>
        <w:ind w:left="720"/>
        <w:rPr>
          <w:rFonts w:ascii="Times New Roman" w:hAnsi="Times New Roman" w:cs="Times New Roman"/>
          <w:sz w:val="24"/>
          <w:szCs w:val="24"/>
        </w:rPr>
      </w:pPr>
      <w:r>
        <w:rPr>
          <w:rFonts w:ascii="Times New Roman" w:hAnsi="Times New Roman" w:cs="Times New Roman"/>
          <w:sz w:val="24"/>
          <w:szCs w:val="24"/>
          <w:u w:val="single"/>
        </w:rPr>
        <w:t>Permission granted - 18</w:t>
      </w:r>
      <w:r w:rsidRPr="0056708B">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June 2018</w:t>
      </w:r>
    </w:p>
    <w:p w14:paraId="05016D89" w14:textId="77777777" w:rsidR="0002048C" w:rsidRDefault="0002048C" w:rsidP="0002048C">
      <w:pPr>
        <w:pStyle w:val="NoSpacing"/>
        <w:ind w:left="720"/>
        <w:rPr>
          <w:rFonts w:ascii="Times New Roman" w:hAnsi="Times New Roman" w:cs="Times New Roman"/>
          <w:sz w:val="24"/>
          <w:szCs w:val="24"/>
        </w:rPr>
      </w:pPr>
    </w:p>
    <w:p w14:paraId="22D3DCA4" w14:textId="77777777" w:rsidR="0002048C" w:rsidRDefault="0002048C" w:rsidP="0002048C">
      <w:pPr>
        <w:pStyle w:val="NoSpacing"/>
        <w:ind w:left="720"/>
        <w:rPr>
          <w:rFonts w:ascii="Times New Roman" w:hAnsi="Times New Roman" w:cs="Times New Roman"/>
          <w:sz w:val="24"/>
          <w:szCs w:val="24"/>
        </w:rPr>
      </w:pPr>
      <w:r>
        <w:rPr>
          <w:rFonts w:ascii="Times New Roman" w:hAnsi="Times New Roman" w:cs="Times New Roman"/>
          <w:sz w:val="24"/>
          <w:szCs w:val="24"/>
          <w:u w:val="single"/>
        </w:rPr>
        <w:t>17/05900/REM</w:t>
      </w:r>
      <w:r>
        <w:rPr>
          <w:rFonts w:ascii="Times New Roman" w:hAnsi="Times New Roman" w:cs="Times New Roman"/>
          <w:sz w:val="24"/>
          <w:szCs w:val="24"/>
        </w:rPr>
        <w:t xml:space="preserve"> – reserved matters application relating to appearance, landscaping, layout and scale in connection with outline planning application 16/03374/OUT for the erection of an agricultural worker’s dwelling on land to the NE of </w:t>
      </w:r>
      <w:proofErr w:type="spellStart"/>
      <w:r>
        <w:rPr>
          <w:rFonts w:ascii="Times New Roman" w:hAnsi="Times New Roman" w:cs="Times New Roman"/>
          <w:sz w:val="24"/>
          <w:szCs w:val="24"/>
        </w:rPr>
        <w:t>Middlehope</w:t>
      </w:r>
      <w:proofErr w:type="spellEnd"/>
      <w:r>
        <w:rPr>
          <w:rFonts w:ascii="Times New Roman" w:hAnsi="Times New Roman" w:cs="Times New Roman"/>
          <w:sz w:val="24"/>
          <w:szCs w:val="24"/>
        </w:rPr>
        <w:t>.</w:t>
      </w:r>
    </w:p>
    <w:p w14:paraId="34C43813" w14:textId="77777777" w:rsidR="0002048C" w:rsidRPr="0002048C" w:rsidRDefault="0002048C" w:rsidP="0002048C">
      <w:pPr>
        <w:pStyle w:val="NoSpacing"/>
        <w:ind w:left="720"/>
        <w:rPr>
          <w:rFonts w:ascii="Times New Roman" w:hAnsi="Times New Roman" w:cs="Times New Roman"/>
          <w:sz w:val="24"/>
          <w:szCs w:val="24"/>
        </w:rPr>
      </w:pPr>
      <w:r w:rsidRPr="0002048C">
        <w:rPr>
          <w:rFonts w:ascii="Times New Roman" w:hAnsi="Times New Roman" w:cs="Times New Roman"/>
          <w:sz w:val="24"/>
          <w:szCs w:val="24"/>
          <w:u w:val="single"/>
        </w:rPr>
        <w:t>Permission granted – 31</w:t>
      </w:r>
      <w:r w:rsidRPr="0002048C">
        <w:rPr>
          <w:rFonts w:ascii="Times New Roman" w:hAnsi="Times New Roman" w:cs="Times New Roman"/>
          <w:sz w:val="24"/>
          <w:szCs w:val="24"/>
          <w:u w:val="single"/>
          <w:vertAlign w:val="superscript"/>
        </w:rPr>
        <w:t>st</w:t>
      </w:r>
      <w:r w:rsidRPr="0002048C">
        <w:rPr>
          <w:rFonts w:ascii="Times New Roman" w:hAnsi="Times New Roman" w:cs="Times New Roman"/>
          <w:sz w:val="24"/>
          <w:szCs w:val="24"/>
          <w:u w:val="single"/>
        </w:rPr>
        <w:t xml:space="preserve"> May 2018</w:t>
      </w:r>
    </w:p>
    <w:p w14:paraId="66A80917" w14:textId="77777777" w:rsidR="0002048C" w:rsidRDefault="0002048C" w:rsidP="0002048C">
      <w:pPr>
        <w:pStyle w:val="NoSpacing"/>
        <w:ind w:left="720"/>
        <w:rPr>
          <w:rFonts w:ascii="Times New Roman" w:hAnsi="Times New Roman" w:cs="Times New Roman"/>
          <w:sz w:val="24"/>
          <w:szCs w:val="24"/>
          <w:u w:val="single"/>
        </w:rPr>
      </w:pPr>
    </w:p>
    <w:p w14:paraId="5771AF8A"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Email 15.06.18 from SALC re request from </w:t>
      </w:r>
      <w:proofErr w:type="spellStart"/>
      <w:r>
        <w:rPr>
          <w:rFonts w:ascii="Times New Roman" w:hAnsi="Times New Roman" w:cs="Times New Roman"/>
          <w:sz w:val="24"/>
          <w:szCs w:val="24"/>
        </w:rPr>
        <w:t>Pannal</w:t>
      </w:r>
      <w:proofErr w:type="spellEnd"/>
      <w:r>
        <w:rPr>
          <w:rFonts w:ascii="Times New Roman" w:hAnsi="Times New Roman" w:cs="Times New Roman"/>
          <w:sz w:val="24"/>
          <w:szCs w:val="24"/>
        </w:rPr>
        <w:t xml:space="preserve"> &amp; Burn Bridge Parish Council (West Yorkshire) to submit a proposal to government re CIL regimes.</w:t>
      </w:r>
    </w:p>
    <w:p w14:paraId="3F682876" w14:textId="77777777" w:rsidR="0002048C" w:rsidRDefault="0002048C" w:rsidP="0002048C">
      <w:pPr>
        <w:pStyle w:val="NoSpacing"/>
        <w:rPr>
          <w:rFonts w:ascii="Times New Roman" w:hAnsi="Times New Roman" w:cs="Times New Roman"/>
          <w:sz w:val="24"/>
          <w:szCs w:val="24"/>
        </w:rPr>
      </w:pPr>
    </w:p>
    <w:p w14:paraId="19E4FCDA"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Letter 20th June 2018 Clerk to Mr Gary Parton, Traffic Highways Manager concerning the state of repair of the B4368 and the potholes situation around the parish.  Receipt of Email acknowledged 21.06.18 but no substantive reply received to date.</w:t>
      </w:r>
    </w:p>
    <w:p w14:paraId="00C503B4" w14:textId="77777777" w:rsidR="0002048C" w:rsidRDefault="0002048C" w:rsidP="0002048C">
      <w:pPr>
        <w:pStyle w:val="ListParagraph"/>
        <w:rPr>
          <w:szCs w:val="24"/>
        </w:rPr>
      </w:pPr>
    </w:p>
    <w:p w14:paraId="212BAEF7"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Email 19/06.218 from Geoff </w:t>
      </w:r>
      <w:proofErr w:type="spellStart"/>
      <w:r>
        <w:rPr>
          <w:rFonts w:ascii="Times New Roman" w:hAnsi="Times New Roman" w:cs="Times New Roman"/>
          <w:sz w:val="24"/>
          <w:szCs w:val="24"/>
        </w:rPr>
        <w:t>Neden</w:t>
      </w:r>
      <w:proofErr w:type="spellEnd"/>
      <w:r>
        <w:rPr>
          <w:rFonts w:ascii="Times New Roman" w:hAnsi="Times New Roman" w:cs="Times New Roman"/>
          <w:sz w:val="24"/>
          <w:szCs w:val="24"/>
        </w:rPr>
        <w:t xml:space="preserve"> offering tours of some of the 50 leaky dams installed upstream of Diddlebury village.  Tours available on 29/08/18, 5/09/18 and 6/09/18.  Contact Geoff </w:t>
      </w:r>
      <w:proofErr w:type="spellStart"/>
      <w:r>
        <w:rPr>
          <w:rFonts w:ascii="Times New Roman" w:hAnsi="Times New Roman" w:cs="Times New Roman"/>
          <w:sz w:val="24"/>
          <w:szCs w:val="24"/>
        </w:rPr>
        <w:t>Neden</w:t>
      </w:r>
      <w:proofErr w:type="spellEnd"/>
      <w:r>
        <w:rPr>
          <w:rFonts w:ascii="Times New Roman" w:hAnsi="Times New Roman" w:cs="Times New Roman"/>
          <w:sz w:val="24"/>
          <w:szCs w:val="24"/>
        </w:rPr>
        <w:t xml:space="preserve"> if you would like to go on such a tour.</w:t>
      </w:r>
    </w:p>
    <w:p w14:paraId="23E3F168" w14:textId="77777777" w:rsidR="0002048C" w:rsidRDefault="0002048C" w:rsidP="0002048C">
      <w:pPr>
        <w:pStyle w:val="ListParagraph"/>
        <w:rPr>
          <w:szCs w:val="24"/>
        </w:rPr>
      </w:pPr>
    </w:p>
    <w:p w14:paraId="7AB0E02F"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Email 24/06/18 Clerk to the ICO: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Clerk completed an on-line application on 22</w:t>
      </w:r>
      <w:r w:rsidRPr="000A58EE">
        <w:rPr>
          <w:rFonts w:ascii="Times New Roman" w:hAnsi="Times New Roman" w:cs="Times New Roman"/>
          <w:sz w:val="24"/>
          <w:szCs w:val="24"/>
          <w:vertAlign w:val="superscript"/>
        </w:rPr>
        <w:t>nd</w:t>
      </w:r>
      <w:r>
        <w:rPr>
          <w:rFonts w:ascii="Times New Roman" w:hAnsi="Times New Roman" w:cs="Times New Roman"/>
          <w:sz w:val="24"/>
          <w:szCs w:val="24"/>
        </w:rPr>
        <w:t xml:space="preserve"> May 2018 to register DPC with the Information Commissioner’s Office – as required by the GDP Regulations.  Her credit card has been debited with the £35 fee but no receipt or certificate of registration has been received.</w:t>
      </w:r>
    </w:p>
    <w:p w14:paraId="6E955283" w14:textId="77777777" w:rsidR="0002048C" w:rsidRDefault="0002048C" w:rsidP="0002048C">
      <w:pPr>
        <w:pStyle w:val="ListParagraph"/>
        <w:rPr>
          <w:szCs w:val="24"/>
        </w:rPr>
      </w:pPr>
    </w:p>
    <w:p w14:paraId="718B4F51" w14:textId="77777777" w:rsidR="0002048C"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Letter, 24/06/18 Clerk to </w:t>
      </w:r>
      <w:proofErr w:type="spellStart"/>
      <w:r>
        <w:rPr>
          <w:rFonts w:ascii="Times New Roman" w:hAnsi="Times New Roman" w:cs="Times New Roman"/>
          <w:sz w:val="24"/>
          <w:szCs w:val="24"/>
        </w:rPr>
        <w:t>Millichope</w:t>
      </w:r>
      <w:proofErr w:type="spellEnd"/>
      <w:r>
        <w:rPr>
          <w:rFonts w:ascii="Times New Roman" w:hAnsi="Times New Roman" w:cs="Times New Roman"/>
          <w:sz w:val="24"/>
          <w:szCs w:val="24"/>
        </w:rPr>
        <w:t xml:space="preserve"> Estate concerning advertising signs on the verge at Pedlar’s Rest.</w:t>
      </w:r>
    </w:p>
    <w:p w14:paraId="086ECDA4" w14:textId="77777777" w:rsidR="0002048C" w:rsidRDefault="0002048C" w:rsidP="0002048C">
      <w:pPr>
        <w:pStyle w:val="ListParagraph"/>
        <w:rPr>
          <w:szCs w:val="24"/>
        </w:rPr>
      </w:pPr>
    </w:p>
    <w:p w14:paraId="1DD3BFC2" w14:textId="77777777" w:rsidR="0002048C" w:rsidRPr="00F07995" w:rsidRDefault="0002048C" w:rsidP="0002048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Further emails between Mr M Waite and the Chairman re application 18/01254/TCA</w:t>
      </w:r>
    </w:p>
    <w:p w14:paraId="5F702B46" w14:textId="77777777" w:rsidR="0002048C" w:rsidRPr="009F7BA5" w:rsidRDefault="0002048C" w:rsidP="0002048C">
      <w:pPr>
        <w:pStyle w:val="NoSpacing"/>
        <w:rPr>
          <w:rFonts w:ascii="Times New Roman" w:hAnsi="Times New Roman" w:cs="Times New Roman"/>
          <w:sz w:val="24"/>
          <w:szCs w:val="24"/>
        </w:rPr>
      </w:pPr>
    </w:p>
    <w:p w14:paraId="26CF312B" w14:textId="2A981AD1" w:rsidR="001E6098" w:rsidRDefault="0002048C" w:rsidP="002611D1">
      <w:pPr>
        <w:pStyle w:val="Header"/>
        <w:rPr>
          <w:rFonts w:ascii="Times New Roman" w:hAnsi="Times New Roman"/>
          <w:sz w:val="24"/>
          <w:szCs w:val="24"/>
        </w:rPr>
      </w:pPr>
      <w:r>
        <w:rPr>
          <w:rFonts w:ascii="Times New Roman" w:hAnsi="Times New Roman"/>
          <w:sz w:val="24"/>
          <w:szCs w:val="24"/>
        </w:rPr>
        <w:t>Item 6.  The Clerk confirmed that she had now received the Certificate of Registration and Receipt from the ICO.</w:t>
      </w:r>
    </w:p>
    <w:p w14:paraId="2F5BEE85" w14:textId="77777777" w:rsidR="002611D1" w:rsidRPr="002611D1" w:rsidRDefault="002611D1" w:rsidP="002611D1">
      <w:pPr>
        <w:pStyle w:val="Header"/>
        <w:rPr>
          <w:rFonts w:ascii="Times New Roman" w:hAnsi="Times New Roman"/>
          <w:sz w:val="24"/>
          <w:szCs w:val="24"/>
        </w:rPr>
      </w:pPr>
    </w:p>
    <w:p w14:paraId="7AF00324" w14:textId="065EEF67" w:rsidR="00FA4026" w:rsidRDefault="00FA4026" w:rsidP="00FA4026">
      <w:pPr>
        <w:pStyle w:val="Header"/>
        <w:rPr>
          <w:rFonts w:ascii="Times New Roman" w:hAnsi="Times New Roman"/>
          <w:b/>
          <w:sz w:val="24"/>
          <w:szCs w:val="24"/>
          <w:u w:val="single"/>
        </w:rPr>
      </w:pPr>
      <w:r>
        <w:rPr>
          <w:rFonts w:ascii="Times New Roman" w:hAnsi="Times New Roman"/>
          <w:b/>
          <w:sz w:val="24"/>
          <w:szCs w:val="24"/>
          <w:u w:val="single"/>
        </w:rPr>
        <w:t>0</w:t>
      </w:r>
      <w:r w:rsidR="0002048C">
        <w:rPr>
          <w:rFonts w:ascii="Times New Roman" w:hAnsi="Times New Roman"/>
          <w:b/>
          <w:sz w:val="24"/>
          <w:szCs w:val="24"/>
          <w:u w:val="single"/>
        </w:rPr>
        <w:t>87</w:t>
      </w:r>
      <w:r>
        <w:rPr>
          <w:rFonts w:ascii="Times New Roman" w:hAnsi="Times New Roman"/>
          <w:b/>
          <w:sz w:val="24"/>
          <w:szCs w:val="24"/>
          <w:u w:val="single"/>
        </w:rPr>
        <w:t xml:space="preserve">/18 </w:t>
      </w:r>
      <w:r w:rsidRPr="00BD2854">
        <w:rPr>
          <w:rFonts w:ascii="Times New Roman" w:hAnsi="Times New Roman"/>
          <w:b/>
          <w:sz w:val="24"/>
          <w:szCs w:val="24"/>
          <w:u w:val="single"/>
        </w:rPr>
        <w:t>- Consideration of Financial matters</w:t>
      </w:r>
    </w:p>
    <w:p w14:paraId="03130795" w14:textId="77777777" w:rsidR="006B0908" w:rsidRDefault="006B0908" w:rsidP="00FA4026">
      <w:pPr>
        <w:pStyle w:val="Header"/>
        <w:rPr>
          <w:rFonts w:ascii="Times New Roman" w:hAnsi="Times New Roman"/>
          <w:b/>
          <w:sz w:val="24"/>
          <w:szCs w:val="24"/>
          <w:u w:val="single"/>
        </w:rPr>
      </w:pPr>
    </w:p>
    <w:p w14:paraId="64010D5C" w14:textId="7F0BE50C" w:rsidR="006B0908" w:rsidRPr="006B0908" w:rsidRDefault="006B0908" w:rsidP="00FA4026">
      <w:pPr>
        <w:pStyle w:val="Header"/>
        <w:rPr>
          <w:rFonts w:ascii="Times New Roman" w:hAnsi="Times New Roman"/>
          <w:b/>
          <w:sz w:val="24"/>
          <w:szCs w:val="24"/>
          <w:u w:val="single"/>
        </w:rPr>
      </w:pPr>
      <w:r w:rsidRPr="006B0908">
        <w:rPr>
          <w:rFonts w:ascii="Times New Roman" w:hAnsi="Times New Roman"/>
          <w:b/>
          <w:sz w:val="24"/>
          <w:szCs w:val="24"/>
          <w:u w:val="single"/>
        </w:rPr>
        <w:t>087/18/1 – Finance Report for June 2018</w:t>
      </w:r>
    </w:p>
    <w:p w14:paraId="38A43F61" w14:textId="77777777" w:rsidR="006B0908" w:rsidRDefault="006B0908" w:rsidP="006B0908">
      <w:pPr>
        <w:rPr>
          <w:rFonts w:ascii="Times New Roman" w:hAnsi="Times New Roman"/>
          <w:b/>
          <w:szCs w:val="24"/>
        </w:rPr>
      </w:pPr>
      <w:r>
        <w:rPr>
          <w:rFonts w:ascii="Times New Roman" w:hAnsi="Times New Roman"/>
          <w:szCs w:val="24"/>
        </w:rPr>
        <w:t>Precept balance carried forward from 23rd May 2018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£4,897.50</w:t>
      </w:r>
    </w:p>
    <w:p w14:paraId="10204016" w14:textId="77777777" w:rsidR="006B0908" w:rsidRDefault="006B0908" w:rsidP="006B0908">
      <w:pPr>
        <w:rPr>
          <w:rFonts w:ascii="Times New Roman" w:hAnsi="Times New Roman"/>
          <w:b/>
          <w:szCs w:val="24"/>
          <w:u w:val="single"/>
        </w:rPr>
      </w:pPr>
      <w:r>
        <w:rPr>
          <w:rFonts w:ascii="Times New Roman" w:hAnsi="Times New Roman"/>
          <w:b/>
          <w:szCs w:val="24"/>
        </w:rPr>
        <w:t>ADD:  Part of VAT refund which relates to Precept items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     29.43</w:t>
      </w:r>
    </w:p>
    <w:p w14:paraId="40474949" w14:textId="77777777" w:rsidR="006B0908" w:rsidRPr="00351354" w:rsidRDefault="006B0908" w:rsidP="006B0908">
      <w:pP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£4,926.93</w:t>
      </w:r>
    </w:p>
    <w:p w14:paraId="09D33F54" w14:textId="77777777" w:rsidR="006B0908" w:rsidRDefault="006B0908" w:rsidP="006B0908">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27.06.18</w:t>
      </w:r>
    </w:p>
    <w:p w14:paraId="083129C6" w14:textId="77777777" w:rsidR="006B0908" w:rsidRDefault="006B0908" w:rsidP="006B0908">
      <w:pPr>
        <w:pStyle w:val="ListParagraph"/>
        <w:numPr>
          <w:ilvl w:val="0"/>
          <w:numId w:val="1"/>
        </w:numPr>
        <w:spacing w:after="160"/>
        <w:ind w:hanging="720"/>
        <w:rPr>
          <w:szCs w:val="24"/>
        </w:rPr>
      </w:pPr>
      <w:r>
        <w:rPr>
          <w:szCs w:val="24"/>
        </w:rPr>
        <w:t>Clerk’s salary for June 2018</w:t>
      </w:r>
      <w:r>
        <w:rPr>
          <w:szCs w:val="24"/>
        </w:rPr>
        <w:tab/>
      </w:r>
      <w:r>
        <w:rPr>
          <w:szCs w:val="24"/>
        </w:rPr>
        <w:tab/>
      </w:r>
      <w:r>
        <w:rPr>
          <w:szCs w:val="24"/>
        </w:rPr>
        <w:tab/>
      </w:r>
      <w:r>
        <w:rPr>
          <w:szCs w:val="24"/>
        </w:rPr>
        <w:tab/>
      </w:r>
      <w:r>
        <w:rPr>
          <w:szCs w:val="24"/>
        </w:rPr>
        <w:tab/>
        <w:t>£162.62</w:t>
      </w:r>
    </w:p>
    <w:p w14:paraId="611C4381" w14:textId="77777777" w:rsidR="006B0908" w:rsidRPr="00126D64" w:rsidRDefault="006B0908" w:rsidP="006B0908">
      <w:pPr>
        <w:pStyle w:val="ListParagraph"/>
        <w:numPr>
          <w:ilvl w:val="0"/>
          <w:numId w:val="1"/>
        </w:numPr>
        <w:spacing w:after="160"/>
        <w:ind w:hanging="720"/>
        <w:rPr>
          <w:szCs w:val="24"/>
        </w:rPr>
      </w:pPr>
      <w:r>
        <w:rPr>
          <w:szCs w:val="24"/>
        </w:rPr>
        <w:t>HMRC – PAYE etc on Clerk’s June salary</w:t>
      </w:r>
      <w:r>
        <w:rPr>
          <w:szCs w:val="24"/>
        </w:rPr>
        <w:tab/>
      </w:r>
      <w:r>
        <w:rPr>
          <w:szCs w:val="24"/>
        </w:rPr>
        <w:tab/>
      </w:r>
      <w:r>
        <w:rPr>
          <w:szCs w:val="24"/>
        </w:rPr>
        <w:tab/>
      </w:r>
      <w:proofErr w:type="gramStart"/>
      <w:r>
        <w:rPr>
          <w:szCs w:val="24"/>
        </w:rPr>
        <w:t>£  40.80</w:t>
      </w:r>
      <w:proofErr w:type="gramEnd"/>
    </w:p>
    <w:p w14:paraId="14569D02" w14:textId="77777777" w:rsidR="006B0908" w:rsidRPr="00050DAA" w:rsidRDefault="006B0908" w:rsidP="006B0908">
      <w:pPr>
        <w:pStyle w:val="ListParagraph"/>
        <w:numPr>
          <w:ilvl w:val="0"/>
          <w:numId w:val="1"/>
        </w:numPr>
        <w:spacing w:after="160"/>
        <w:ind w:hanging="720"/>
        <w:rPr>
          <w:szCs w:val="24"/>
        </w:rPr>
      </w:pPr>
      <w:bookmarkStart w:id="1" w:name="_Hlk512588515"/>
      <w:bookmarkStart w:id="2" w:name="_Hlk517691845"/>
      <w:r>
        <w:rPr>
          <w:szCs w:val="24"/>
          <w:u w:val="single"/>
        </w:rPr>
        <w:t>Administrative expenses paid by Clerk in June 2018</w:t>
      </w:r>
    </w:p>
    <w:p w14:paraId="59D213D7" w14:textId="77777777" w:rsidR="006B0908" w:rsidRPr="003569E4" w:rsidRDefault="006B0908" w:rsidP="006B0908">
      <w:pPr>
        <w:pStyle w:val="ListParagraph"/>
        <w:rPr>
          <w:szCs w:val="24"/>
          <w:u w:val="single"/>
        </w:rPr>
      </w:pPr>
      <w:r>
        <w:rPr>
          <w:szCs w:val="24"/>
          <w:u w:val="single"/>
        </w:rPr>
        <w:t xml:space="preserve">on </w:t>
      </w:r>
      <w:r w:rsidRPr="00050DAA">
        <w:rPr>
          <w:szCs w:val="24"/>
          <w:u w:val="single"/>
        </w:rPr>
        <w:t>behalf of DPC and reclaime</w:t>
      </w:r>
      <w:r>
        <w:rPr>
          <w:szCs w:val="24"/>
          <w:u w:val="single"/>
        </w:rPr>
        <w:t>d</w:t>
      </w:r>
    </w:p>
    <w:p w14:paraId="6B500F32" w14:textId="77777777" w:rsidR="006B0908" w:rsidRDefault="006B0908" w:rsidP="006B0908">
      <w:pPr>
        <w:pStyle w:val="ListParagraph"/>
        <w:numPr>
          <w:ilvl w:val="0"/>
          <w:numId w:val="4"/>
        </w:numPr>
        <w:spacing w:after="160"/>
        <w:rPr>
          <w:szCs w:val="24"/>
        </w:rPr>
      </w:pPr>
      <w:r>
        <w:rPr>
          <w:szCs w:val="24"/>
        </w:rPr>
        <w:t>Contribution towards June telephone</w:t>
      </w:r>
    </w:p>
    <w:p w14:paraId="7963E72C" w14:textId="77777777" w:rsidR="006B0908" w:rsidRPr="00126D64" w:rsidRDefault="006B0908" w:rsidP="006B0908">
      <w:pPr>
        <w:pStyle w:val="ListParagraph"/>
        <w:rPr>
          <w:szCs w:val="24"/>
        </w:rPr>
      </w:pPr>
      <w:r>
        <w:rPr>
          <w:szCs w:val="24"/>
        </w:rPr>
        <w:t>and Broadband cost: £15 .00</w:t>
      </w:r>
      <w:r w:rsidRPr="00126D64">
        <w:rPr>
          <w:szCs w:val="24"/>
        </w:rPr>
        <w:tab/>
      </w:r>
      <w:r w:rsidRPr="00126D64">
        <w:rPr>
          <w:szCs w:val="24"/>
        </w:rPr>
        <w:tab/>
      </w:r>
      <w:r w:rsidRPr="00126D64">
        <w:rPr>
          <w:szCs w:val="24"/>
        </w:rPr>
        <w:tab/>
        <w:t>£</w:t>
      </w:r>
      <w:r>
        <w:rPr>
          <w:szCs w:val="24"/>
        </w:rPr>
        <w:t>15.00</w:t>
      </w:r>
    </w:p>
    <w:p w14:paraId="08A8867D" w14:textId="77777777" w:rsidR="006B0908" w:rsidRPr="00126D64" w:rsidRDefault="006B0908" w:rsidP="006B0908">
      <w:pPr>
        <w:pStyle w:val="ListParagraph"/>
        <w:numPr>
          <w:ilvl w:val="0"/>
          <w:numId w:val="4"/>
        </w:numPr>
        <w:spacing w:after="160"/>
        <w:rPr>
          <w:szCs w:val="24"/>
        </w:rPr>
      </w:pPr>
      <w:r>
        <w:rPr>
          <w:szCs w:val="24"/>
        </w:rPr>
        <w:t>6 x 2</w:t>
      </w:r>
      <w:r w:rsidRPr="00050DAA">
        <w:rPr>
          <w:szCs w:val="24"/>
          <w:vertAlign w:val="superscript"/>
        </w:rPr>
        <w:t>nd</w:t>
      </w:r>
      <w:r>
        <w:rPr>
          <w:szCs w:val="24"/>
        </w:rPr>
        <w:t xml:space="preserve"> class stamps</w:t>
      </w:r>
      <w:r>
        <w:rPr>
          <w:szCs w:val="24"/>
        </w:rPr>
        <w:tab/>
      </w:r>
      <w:r>
        <w:rPr>
          <w:szCs w:val="24"/>
        </w:rPr>
        <w:tab/>
      </w:r>
      <w:r w:rsidRPr="00126D64">
        <w:rPr>
          <w:szCs w:val="24"/>
        </w:rPr>
        <w:tab/>
      </w:r>
      <w:r w:rsidRPr="00126D64">
        <w:rPr>
          <w:szCs w:val="24"/>
        </w:rPr>
        <w:tab/>
      </w:r>
      <w:proofErr w:type="gramStart"/>
      <w:r w:rsidRPr="00126D64">
        <w:rPr>
          <w:szCs w:val="24"/>
        </w:rPr>
        <w:t xml:space="preserve">£  </w:t>
      </w:r>
      <w:r>
        <w:rPr>
          <w:szCs w:val="24"/>
        </w:rPr>
        <w:t>3.48</w:t>
      </w:r>
      <w:proofErr w:type="gramEnd"/>
    </w:p>
    <w:p w14:paraId="443C147E" w14:textId="77777777" w:rsidR="006B0908" w:rsidRPr="00126D64" w:rsidRDefault="006B0908" w:rsidP="006B0908">
      <w:pPr>
        <w:pStyle w:val="ListParagraph"/>
        <w:numPr>
          <w:ilvl w:val="0"/>
          <w:numId w:val="4"/>
        </w:numPr>
        <w:spacing w:after="160"/>
        <w:rPr>
          <w:szCs w:val="24"/>
        </w:rPr>
      </w:pPr>
      <w:r>
        <w:rPr>
          <w:szCs w:val="24"/>
        </w:rPr>
        <w:t>1 pack of 4 x Epson type ink cartridges</w:t>
      </w:r>
      <w:r>
        <w:rPr>
          <w:szCs w:val="24"/>
        </w:rPr>
        <w:tab/>
        <w:t>£20.00</w:t>
      </w:r>
    </w:p>
    <w:p w14:paraId="4FEB109F" w14:textId="77777777" w:rsidR="006B0908" w:rsidRPr="003E3E95" w:rsidRDefault="006B0908" w:rsidP="006B0908">
      <w:pPr>
        <w:pStyle w:val="ListParagraph"/>
        <w:numPr>
          <w:ilvl w:val="0"/>
          <w:numId w:val="4"/>
        </w:numPr>
        <w:spacing w:after="160"/>
        <w:rPr>
          <w:szCs w:val="24"/>
        </w:rPr>
      </w:pPr>
      <w:r w:rsidRPr="003E3E95">
        <w:rPr>
          <w:szCs w:val="24"/>
          <w:u w:val="single"/>
        </w:rPr>
        <w:t>Travelling expenses claimed at 45p per mile</w:t>
      </w:r>
    </w:p>
    <w:p w14:paraId="07E97E5B" w14:textId="77777777" w:rsidR="006B0908" w:rsidRDefault="006B0908" w:rsidP="006B0908">
      <w:pPr>
        <w:pStyle w:val="ListParagraph"/>
        <w:numPr>
          <w:ilvl w:val="0"/>
          <w:numId w:val="4"/>
        </w:numPr>
        <w:spacing w:after="160"/>
        <w:rPr>
          <w:szCs w:val="24"/>
        </w:rPr>
      </w:pPr>
      <w:r>
        <w:rPr>
          <w:szCs w:val="24"/>
        </w:rPr>
        <w:t xml:space="preserve">To </w:t>
      </w:r>
      <w:proofErr w:type="spellStart"/>
      <w:r>
        <w:rPr>
          <w:szCs w:val="24"/>
        </w:rPr>
        <w:t>Westhope</w:t>
      </w:r>
      <w:proofErr w:type="spellEnd"/>
      <w:r>
        <w:rPr>
          <w:szCs w:val="24"/>
        </w:rPr>
        <w:t xml:space="preserve"> </w:t>
      </w:r>
      <w:r w:rsidRPr="003E3E95">
        <w:rPr>
          <w:szCs w:val="24"/>
        </w:rPr>
        <w:t>Village Hall for meeting</w:t>
      </w:r>
    </w:p>
    <w:p w14:paraId="23A10D53" w14:textId="77777777" w:rsidR="006B0908" w:rsidRDefault="006B0908" w:rsidP="006B0908">
      <w:pPr>
        <w:pStyle w:val="ListParagraph"/>
        <w:rPr>
          <w:szCs w:val="24"/>
          <w:u w:val="single"/>
        </w:rPr>
      </w:pPr>
      <w:r w:rsidRPr="003E3E95">
        <w:rPr>
          <w:szCs w:val="24"/>
        </w:rPr>
        <w:lastRenderedPageBreak/>
        <w:t xml:space="preserve"> on </w:t>
      </w:r>
      <w:r>
        <w:rPr>
          <w:szCs w:val="24"/>
        </w:rPr>
        <w:t>27</w:t>
      </w:r>
      <w:r w:rsidRPr="003E3E95">
        <w:rPr>
          <w:szCs w:val="24"/>
        </w:rPr>
        <w:t>.0</w:t>
      </w:r>
      <w:r>
        <w:rPr>
          <w:szCs w:val="24"/>
        </w:rPr>
        <w:t>6</w:t>
      </w:r>
      <w:r w:rsidRPr="003E3E95">
        <w:rPr>
          <w:szCs w:val="24"/>
        </w:rPr>
        <w:t>.18</w:t>
      </w:r>
      <w:r>
        <w:rPr>
          <w:szCs w:val="24"/>
        </w:rPr>
        <w:t xml:space="preserve"> - </w:t>
      </w:r>
      <w:r w:rsidRPr="003E3E95">
        <w:rPr>
          <w:szCs w:val="24"/>
        </w:rPr>
        <w:t>44 miles @ 45p per mile</w:t>
      </w:r>
      <w:r>
        <w:rPr>
          <w:szCs w:val="24"/>
        </w:rPr>
        <w:tab/>
      </w:r>
      <w:r w:rsidRPr="003C622E">
        <w:rPr>
          <w:szCs w:val="24"/>
          <w:u w:val="single"/>
        </w:rPr>
        <w:t>£19.8</w:t>
      </w:r>
      <w:bookmarkEnd w:id="1"/>
      <w:r>
        <w:rPr>
          <w:szCs w:val="24"/>
          <w:u w:val="single"/>
        </w:rPr>
        <w:t>0</w:t>
      </w:r>
    </w:p>
    <w:p w14:paraId="7488FFB1" w14:textId="77777777" w:rsidR="006B0908" w:rsidRPr="003C622E" w:rsidRDefault="006B0908" w:rsidP="006B0908">
      <w:pPr>
        <w:pStyle w:val="ListParagraph"/>
        <w:rPr>
          <w:szCs w:val="24"/>
        </w:rPr>
      </w:pPr>
      <w:r>
        <w:rPr>
          <w:szCs w:val="24"/>
        </w:rPr>
        <w:t>Total of Admin expenses paid by Clerk         £58.28</w:t>
      </w:r>
      <w:r>
        <w:rPr>
          <w:szCs w:val="24"/>
        </w:rPr>
        <w:tab/>
      </w:r>
      <w:bookmarkEnd w:id="2"/>
      <w:r>
        <w:rPr>
          <w:szCs w:val="24"/>
        </w:rPr>
        <w:tab/>
      </w:r>
      <w:proofErr w:type="gramStart"/>
      <w:r>
        <w:rPr>
          <w:szCs w:val="24"/>
          <w:u w:val="single"/>
        </w:rPr>
        <w:t>£  58.28</w:t>
      </w:r>
      <w:proofErr w:type="gramEnd"/>
      <w:r w:rsidRPr="003C622E">
        <w:rPr>
          <w:szCs w:val="24"/>
        </w:rPr>
        <w:tab/>
      </w:r>
    </w:p>
    <w:p w14:paraId="46C621A3" w14:textId="77777777" w:rsidR="006B0908" w:rsidRDefault="006B0908" w:rsidP="006B0908">
      <w:pPr>
        <w:pStyle w:val="ListParagrap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£261.70</w:t>
      </w:r>
      <w:r>
        <w:rPr>
          <w:szCs w:val="24"/>
        </w:rPr>
        <w:tab/>
      </w:r>
      <w:r w:rsidRPr="00126D64">
        <w:rPr>
          <w:szCs w:val="24"/>
          <w:u w:val="single"/>
        </w:rPr>
        <w:t>£   261.70</w:t>
      </w:r>
    </w:p>
    <w:p w14:paraId="3A053944" w14:textId="77777777" w:rsidR="006B0908" w:rsidRDefault="006B0908" w:rsidP="006B0908">
      <w:pPr>
        <w:pStyle w:val="ListParagraph"/>
        <w:ind w:left="2160"/>
        <w:rPr>
          <w:b/>
          <w:szCs w:val="24"/>
          <w:u w:val="single"/>
        </w:rPr>
      </w:pPr>
      <w:r w:rsidRPr="003C622E">
        <w:rPr>
          <w:szCs w:val="24"/>
        </w:rPr>
        <w:tab/>
      </w:r>
      <w:r w:rsidRPr="003C622E">
        <w:rPr>
          <w:szCs w:val="24"/>
        </w:rPr>
        <w:tab/>
      </w:r>
      <w:r w:rsidRPr="003C622E">
        <w:rPr>
          <w:szCs w:val="24"/>
          <w:u w:val="single"/>
        </w:rPr>
        <w:t xml:space="preserve"> </w:t>
      </w:r>
      <w:r w:rsidRPr="003C622E">
        <w:rPr>
          <w:b/>
          <w:szCs w:val="24"/>
        </w:rPr>
        <w:t>Balance of Precept funds c/</w:t>
      </w:r>
      <w:proofErr w:type="spellStart"/>
      <w:r w:rsidRPr="003C622E">
        <w:rPr>
          <w:b/>
          <w:szCs w:val="24"/>
        </w:rPr>
        <w:t>fwd</w:t>
      </w:r>
      <w:proofErr w:type="spellEnd"/>
      <w:r w:rsidRPr="003C622E">
        <w:rPr>
          <w:b/>
          <w:szCs w:val="24"/>
        </w:rPr>
        <w:tab/>
      </w:r>
      <w:r>
        <w:rPr>
          <w:b/>
          <w:szCs w:val="24"/>
        </w:rPr>
        <w:tab/>
      </w:r>
      <w:r w:rsidRPr="004C6AB2">
        <w:rPr>
          <w:b/>
          <w:szCs w:val="24"/>
          <w:u w:val="single"/>
        </w:rPr>
        <w:t>£4,</w:t>
      </w:r>
      <w:r>
        <w:rPr>
          <w:b/>
          <w:szCs w:val="24"/>
          <w:u w:val="single"/>
        </w:rPr>
        <w:t>665.23</w:t>
      </w:r>
    </w:p>
    <w:p w14:paraId="7572B161" w14:textId="77777777" w:rsidR="006B0908" w:rsidRDefault="006B0908" w:rsidP="006B0908">
      <w:pPr>
        <w:pStyle w:val="ListParagraph"/>
        <w:ind w:left="2160"/>
        <w:rPr>
          <w:szCs w:val="24"/>
        </w:rPr>
      </w:pPr>
    </w:p>
    <w:p w14:paraId="4C0BC19C" w14:textId="77777777" w:rsidR="006B0908" w:rsidRDefault="006B0908" w:rsidP="006B0908">
      <w:pPr>
        <w:pStyle w:val="ListParagraph"/>
        <w:numPr>
          <w:ilvl w:val="0"/>
          <w:numId w:val="2"/>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w:t>
      </w:r>
      <w:proofErr w:type="gramStart"/>
      <w:r w:rsidRPr="00BE75F0">
        <w:rPr>
          <w:b/>
          <w:szCs w:val="24"/>
          <w:u w:val="single"/>
        </w:rPr>
        <w:t>third party</w:t>
      </w:r>
      <w:proofErr w:type="gramEnd"/>
      <w:r w:rsidRPr="00BE75F0">
        <w:rPr>
          <w:b/>
          <w:szCs w:val="24"/>
          <w:u w:val="single"/>
        </w:rPr>
        <w:t xml:space="preserve"> funds held by Diddlebury Parish Council</w:t>
      </w:r>
    </w:p>
    <w:p w14:paraId="7A0F62BF" w14:textId="77777777" w:rsidR="006B0908" w:rsidRDefault="006B0908" w:rsidP="006B0908">
      <w:pPr>
        <w:pStyle w:val="ListParagraph"/>
        <w:rPr>
          <w:b/>
          <w:szCs w:val="24"/>
          <w:u w:val="single"/>
        </w:rPr>
      </w:pPr>
    </w:p>
    <w:p w14:paraId="3B4C3ADD" w14:textId="77777777" w:rsidR="006B0908" w:rsidRPr="00BE75F0" w:rsidRDefault="006B0908" w:rsidP="006B0908">
      <w:pPr>
        <w:pStyle w:val="ListParagraph"/>
        <w:numPr>
          <w:ilvl w:val="0"/>
          <w:numId w:val="3"/>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767B0553" w14:textId="77777777" w:rsidR="006B0908" w:rsidRPr="00BE75F0" w:rsidRDefault="006B0908" w:rsidP="006B0908">
      <w:pPr>
        <w:pStyle w:val="ListParagraph"/>
        <w:rPr>
          <w:szCs w:val="24"/>
        </w:rPr>
      </w:pPr>
    </w:p>
    <w:p w14:paraId="68884792" w14:textId="77777777" w:rsidR="006B0908" w:rsidRPr="00351354" w:rsidRDefault="006B0908" w:rsidP="006B0908">
      <w:pPr>
        <w:pStyle w:val="ListParagraph"/>
        <w:numPr>
          <w:ilvl w:val="0"/>
          <w:numId w:val="3"/>
        </w:numPr>
        <w:spacing w:after="160"/>
        <w:ind w:hanging="720"/>
        <w:rPr>
          <w:szCs w:val="24"/>
        </w:rPr>
      </w:pPr>
      <w:r>
        <w:rPr>
          <w:szCs w:val="24"/>
        </w:rPr>
        <w:t>Environmental Grant funds b/</w:t>
      </w:r>
      <w:proofErr w:type="spellStart"/>
      <w:r>
        <w:rPr>
          <w:szCs w:val="24"/>
        </w:rPr>
        <w:t>fwd</w:t>
      </w:r>
      <w:proofErr w:type="spellEnd"/>
      <w:r>
        <w:rPr>
          <w:szCs w:val="24"/>
        </w:rPr>
        <w:t xml:space="preserve"> from May 2018</w:t>
      </w:r>
      <w:r>
        <w:rPr>
          <w:szCs w:val="24"/>
        </w:rPr>
        <w:tab/>
      </w:r>
      <w:r>
        <w:rPr>
          <w:b/>
          <w:szCs w:val="24"/>
        </w:rPr>
        <w:t>£2,832.01</w:t>
      </w:r>
    </w:p>
    <w:p w14:paraId="4F2EA725" w14:textId="77777777" w:rsidR="006B0908" w:rsidRPr="00351354" w:rsidRDefault="006B0908" w:rsidP="006B0908">
      <w:pPr>
        <w:ind w:left="720"/>
        <w:rPr>
          <w:rFonts w:ascii="Times New Roman" w:hAnsi="Times New Roman"/>
          <w:szCs w:val="24"/>
          <w:u w:val="single"/>
        </w:rPr>
      </w:pPr>
      <w:r w:rsidRPr="00351354">
        <w:rPr>
          <w:rFonts w:ascii="Times New Roman" w:hAnsi="Times New Roman"/>
          <w:b/>
          <w:szCs w:val="24"/>
        </w:rPr>
        <w:t>Add:</w:t>
      </w:r>
      <w:r>
        <w:rPr>
          <w:rFonts w:ascii="Times New Roman" w:hAnsi="Times New Roman"/>
          <w:szCs w:val="24"/>
        </w:rPr>
        <w:t xml:space="preserve"> Part of VAT refund relating to E.G. funds</w:t>
      </w:r>
      <w:r>
        <w:rPr>
          <w:rFonts w:ascii="Times New Roman" w:hAnsi="Times New Roman"/>
          <w:szCs w:val="24"/>
        </w:rPr>
        <w:tab/>
      </w:r>
      <w:r>
        <w:rPr>
          <w:rFonts w:ascii="Times New Roman" w:hAnsi="Times New Roman"/>
          <w:szCs w:val="24"/>
          <w:u w:val="single"/>
        </w:rPr>
        <w:t>£   212.00</w:t>
      </w:r>
    </w:p>
    <w:p w14:paraId="4BCF20FD" w14:textId="77777777" w:rsidR="006B0908" w:rsidRDefault="006B0908" w:rsidP="006B0908">
      <w:pPr>
        <w:pStyle w:val="ListParagraph"/>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£3,044.01</w:t>
      </w:r>
      <w:r>
        <w:rPr>
          <w:szCs w:val="24"/>
        </w:rPr>
        <w:tab/>
      </w:r>
      <w:r>
        <w:rPr>
          <w:szCs w:val="24"/>
        </w:rPr>
        <w:tab/>
      </w:r>
      <w:r>
        <w:rPr>
          <w:b/>
          <w:szCs w:val="24"/>
        </w:rPr>
        <w:t>£3,044.01</w:t>
      </w:r>
    </w:p>
    <w:p w14:paraId="64316EFD" w14:textId="77777777" w:rsidR="006B0908" w:rsidRPr="00351354" w:rsidRDefault="006B0908" w:rsidP="006B0908">
      <w:pPr>
        <w:pStyle w:val="ListParagraph"/>
        <w:rPr>
          <w:b/>
          <w:szCs w:val="24"/>
        </w:rPr>
      </w:pPr>
    </w:p>
    <w:p w14:paraId="577BBB06" w14:textId="77777777" w:rsidR="006B0908" w:rsidRPr="00351354" w:rsidRDefault="006B0908" w:rsidP="006B0908">
      <w:pPr>
        <w:pStyle w:val="ListParagraph"/>
        <w:numPr>
          <w:ilvl w:val="0"/>
          <w:numId w:val="3"/>
        </w:numPr>
        <w:spacing w:after="160"/>
        <w:ind w:hanging="720"/>
        <w:rPr>
          <w:b/>
          <w:szCs w:val="24"/>
        </w:rPr>
      </w:pPr>
      <w:r>
        <w:rPr>
          <w:szCs w:val="24"/>
        </w:rPr>
        <w:t>Transparency Code funds b/</w:t>
      </w:r>
      <w:proofErr w:type="spellStart"/>
      <w:r>
        <w:rPr>
          <w:szCs w:val="24"/>
        </w:rPr>
        <w:t>fwd</w:t>
      </w:r>
      <w:proofErr w:type="spellEnd"/>
      <w:r>
        <w:rPr>
          <w:szCs w:val="24"/>
        </w:rPr>
        <w:t xml:space="preserve"> from May 2018</w:t>
      </w:r>
      <w:r>
        <w:rPr>
          <w:szCs w:val="24"/>
        </w:rPr>
        <w:tab/>
      </w:r>
      <w:r w:rsidRPr="00BE75F0">
        <w:rPr>
          <w:b/>
          <w:szCs w:val="24"/>
        </w:rPr>
        <w:t>£636.49</w:t>
      </w:r>
    </w:p>
    <w:p w14:paraId="40C2AA39" w14:textId="77777777" w:rsidR="006B0908" w:rsidRDefault="006B0908" w:rsidP="006B0908">
      <w:pPr>
        <w:pStyle w:val="ListParagraph"/>
        <w:rPr>
          <w:szCs w:val="24"/>
          <w:u w:val="single"/>
        </w:rPr>
      </w:pPr>
      <w:r>
        <w:rPr>
          <w:b/>
          <w:szCs w:val="24"/>
        </w:rPr>
        <w:t xml:space="preserve">Add: </w:t>
      </w:r>
      <w:r w:rsidRPr="008F2D83">
        <w:rPr>
          <w:szCs w:val="24"/>
        </w:rPr>
        <w:t>Part of VAT refund</w:t>
      </w:r>
      <w:r>
        <w:rPr>
          <w:b/>
          <w:szCs w:val="24"/>
        </w:rPr>
        <w:t xml:space="preserve"> </w:t>
      </w:r>
      <w:r w:rsidRPr="008F2D83">
        <w:rPr>
          <w:szCs w:val="24"/>
        </w:rPr>
        <w:t>related to TC fund</w:t>
      </w:r>
      <w:r>
        <w:rPr>
          <w:b/>
          <w:szCs w:val="24"/>
        </w:rPr>
        <w:tab/>
      </w:r>
      <w:r>
        <w:rPr>
          <w:b/>
          <w:szCs w:val="24"/>
        </w:rPr>
        <w:tab/>
      </w:r>
      <w:proofErr w:type="gramStart"/>
      <w:r w:rsidRPr="00351354">
        <w:rPr>
          <w:szCs w:val="24"/>
          <w:u w:val="single"/>
        </w:rPr>
        <w:t>£  76.00</w:t>
      </w:r>
      <w:proofErr w:type="gramEnd"/>
    </w:p>
    <w:p w14:paraId="07092CC5" w14:textId="77777777" w:rsidR="006B0908" w:rsidRDefault="006B0908" w:rsidP="006B0908">
      <w:pPr>
        <w:pStyle w:val="ListParagraph"/>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sidRPr="00351354">
        <w:rPr>
          <w:szCs w:val="24"/>
          <w:u w:val="single"/>
        </w:rPr>
        <w:t>£712.49</w:t>
      </w:r>
      <w:r>
        <w:rPr>
          <w:szCs w:val="24"/>
        </w:rPr>
        <w:tab/>
      </w:r>
      <w:r>
        <w:rPr>
          <w:szCs w:val="24"/>
        </w:rPr>
        <w:tab/>
      </w:r>
      <w:proofErr w:type="gramStart"/>
      <w:r>
        <w:rPr>
          <w:b/>
          <w:szCs w:val="24"/>
        </w:rPr>
        <w:t xml:space="preserve">£  </w:t>
      </w:r>
      <w:r w:rsidRPr="00351354">
        <w:rPr>
          <w:b/>
          <w:szCs w:val="24"/>
        </w:rPr>
        <w:t>712.49</w:t>
      </w:r>
      <w:proofErr w:type="gramEnd"/>
    </w:p>
    <w:p w14:paraId="06072FCD" w14:textId="77777777" w:rsidR="006B0908" w:rsidRPr="00351354" w:rsidRDefault="006B0908" w:rsidP="006B0908">
      <w:pPr>
        <w:pStyle w:val="ListParagraph"/>
        <w:rPr>
          <w:b/>
          <w:szCs w:val="24"/>
        </w:rPr>
      </w:pPr>
    </w:p>
    <w:p w14:paraId="5CC181B8" w14:textId="77777777" w:rsidR="006B0908" w:rsidRPr="00351354" w:rsidRDefault="006B0908" w:rsidP="006B0908">
      <w:pPr>
        <w:pStyle w:val="ListParagraph"/>
        <w:numPr>
          <w:ilvl w:val="0"/>
          <w:numId w:val="3"/>
        </w:numPr>
        <w:spacing w:after="160"/>
        <w:ind w:hanging="720"/>
        <w:rPr>
          <w:szCs w:val="24"/>
        </w:rPr>
      </w:pPr>
      <w:r w:rsidRPr="00BE75F0">
        <w:rPr>
          <w:szCs w:val="24"/>
        </w:rPr>
        <w:t>War Memorial Funds</w:t>
      </w:r>
      <w:r>
        <w:rPr>
          <w:szCs w:val="24"/>
        </w:rPr>
        <w:t xml:space="preserve"> balance b/</w:t>
      </w:r>
      <w:proofErr w:type="spellStart"/>
      <w:r>
        <w:rPr>
          <w:szCs w:val="24"/>
        </w:rPr>
        <w:t>fwd</w:t>
      </w:r>
      <w:proofErr w:type="spellEnd"/>
      <w:r>
        <w:rPr>
          <w:szCs w:val="24"/>
        </w:rPr>
        <w:t xml:space="preserve"> from May 2018</w:t>
      </w:r>
      <w:r>
        <w:rPr>
          <w:szCs w:val="24"/>
        </w:rPr>
        <w:tab/>
      </w:r>
      <w:r>
        <w:rPr>
          <w:szCs w:val="24"/>
        </w:rPr>
        <w:tab/>
      </w:r>
      <w:r>
        <w:rPr>
          <w:szCs w:val="24"/>
        </w:rPr>
        <w:tab/>
      </w:r>
      <w:r>
        <w:rPr>
          <w:b/>
          <w:szCs w:val="24"/>
        </w:rPr>
        <w:t>£    65.13</w:t>
      </w:r>
    </w:p>
    <w:p w14:paraId="069A5D2B" w14:textId="77777777" w:rsidR="006B0908" w:rsidRPr="00351354" w:rsidRDefault="006B0908" w:rsidP="006B0908">
      <w:pPr>
        <w:pStyle w:val="ListParagraph"/>
        <w:rPr>
          <w:szCs w:val="24"/>
        </w:rPr>
      </w:pPr>
    </w:p>
    <w:p w14:paraId="6AF4EE9E" w14:textId="77777777" w:rsidR="006B0908" w:rsidRPr="00351354" w:rsidRDefault="006B0908" w:rsidP="006B0908">
      <w:pPr>
        <w:pStyle w:val="ListParagraph"/>
        <w:numPr>
          <w:ilvl w:val="0"/>
          <w:numId w:val="3"/>
        </w:numPr>
        <w:spacing w:after="160"/>
        <w:ind w:hanging="720"/>
        <w:rPr>
          <w:szCs w:val="24"/>
        </w:rPr>
      </w:pPr>
      <w:r>
        <w:rPr>
          <w:szCs w:val="24"/>
        </w:rPr>
        <w:t>“Silent Soldier” campaign donations</w:t>
      </w:r>
      <w:r>
        <w:rPr>
          <w:szCs w:val="24"/>
        </w:rPr>
        <w:tab/>
      </w:r>
      <w:r>
        <w:rPr>
          <w:szCs w:val="24"/>
        </w:rPr>
        <w:tab/>
      </w:r>
      <w:r>
        <w:rPr>
          <w:szCs w:val="24"/>
        </w:rPr>
        <w:tab/>
      </w:r>
      <w:r>
        <w:rPr>
          <w:szCs w:val="24"/>
        </w:rPr>
        <w:tab/>
      </w:r>
      <w:r>
        <w:rPr>
          <w:szCs w:val="24"/>
        </w:rPr>
        <w:tab/>
      </w:r>
      <w:r>
        <w:rPr>
          <w:szCs w:val="24"/>
        </w:rPr>
        <w:tab/>
      </w:r>
      <w:r>
        <w:rPr>
          <w:b/>
          <w:szCs w:val="24"/>
        </w:rPr>
        <w:t>£    50.00</w:t>
      </w:r>
    </w:p>
    <w:p w14:paraId="517325D9" w14:textId="77777777" w:rsidR="006B0908" w:rsidRPr="00BE75F0" w:rsidRDefault="006B0908" w:rsidP="006B0908">
      <w:pPr>
        <w:pStyle w:val="ListParagraph"/>
        <w:rPr>
          <w:szCs w:val="24"/>
        </w:rPr>
      </w:pPr>
    </w:p>
    <w:p w14:paraId="497FD8D0" w14:textId="77777777" w:rsidR="006B0908" w:rsidRPr="00BE75F0" w:rsidRDefault="006B0908" w:rsidP="006B0908">
      <w:pPr>
        <w:pStyle w:val="ListParagraph"/>
        <w:numPr>
          <w:ilvl w:val="0"/>
          <w:numId w:val="3"/>
        </w:numPr>
        <w:spacing w:after="160"/>
        <w:ind w:hanging="720"/>
        <w:rPr>
          <w:szCs w:val="24"/>
        </w:rPr>
      </w:pPr>
      <w:r>
        <w:rPr>
          <w:szCs w:val="24"/>
        </w:rPr>
        <w:t xml:space="preserve">Funds held for Diddlebury Flood Action </w:t>
      </w:r>
      <w:proofErr w:type="gramStart"/>
      <w:r>
        <w:rPr>
          <w:szCs w:val="24"/>
        </w:rPr>
        <w:t>Group  b</w:t>
      </w:r>
      <w:proofErr w:type="gramEnd"/>
      <w:r>
        <w:rPr>
          <w:szCs w:val="24"/>
        </w:rPr>
        <w:t>/</w:t>
      </w:r>
      <w:proofErr w:type="spellStart"/>
      <w:r>
        <w:rPr>
          <w:szCs w:val="24"/>
        </w:rPr>
        <w:t>fwd</w:t>
      </w:r>
      <w:proofErr w:type="spellEnd"/>
      <w:r>
        <w:rPr>
          <w:szCs w:val="24"/>
        </w:rPr>
        <w:t xml:space="preserve"> from May 2018</w:t>
      </w:r>
      <w:r>
        <w:rPr>
          <w:szCs w:val="24"/>
        </w:rPr>
        <w:tab/>
      </w:r>
      <w:r w:rsidRPr="00BE75F0">
        <w:rPr>
          <w:b/>
          <w:szCs w:val="24"/>
        </w:rPr>
        <w:t>£  156.57</w:t>
      </w:r>
    </w:p>
    <w:p w14:paraId="48AD7B61" w14:textId="77777777" w:rsidR="006B0908" w:rsidRPr="00BE75F0" w:rsidRDefault="006B0908" w:rsidP="006B0908">
      <w:pPr>
        <w:pStyle w:val="ListParagraph"/>
        <w:rPr>
          <w:szCs w:val="24"/>
        </w:rPr>
      </w:pPr>
    </w:p>
    <w:p w14:paraId="42630D95" w14:textId="77777777" w:rsidR="006B0908" w:rsidRDefault="006B0908" w:rsidP="006B0908">
      <w:pPr>
        <w:pStyle w:val="ListParagraph"/>
        <w:numPr>
          <w:ilvl w:val="0"/>
          <w:numId w:val="3"/>
        </w:numPr>
        <w:spacing w:after="160"/>
        <w:ind w:hanging="720"/>
        <w:rPr>
          <w:szCs w:val="24"/>
        </w:rPr>
      </w:pPr>
      <w:r>
        <w:rPr>
          <w:szCs w:val="24"/>
        </w:rPr>
        <w:t xml:space="preserve">Ear-marked Reserves for car park resurfacing </w:t>
      </w:r>
    </w:p>
    <w:p w14:paraId="6D0CE2B2" w14:textId="77777777" w:rsidR="006B0908" w:rsidRDefault="006B0908" w:rsidP="006B0908">
      <w:pPr>
        <w:ind w:firstLine="720"/>
        <w:rPr>
          <w:rFonts w:ascii="Times New Roman" w:hAnsi="Times New Roman"/>
          <w:b/>
          <w:szCs w:val="24"/>
        </w:rPr>
      </w:pPr>
      <w:r w:rsidRPr="00351354">
        <w:rPr>
          <w:rFonts w:ascii="Times New Roman" w:hAnsi="Times New Roman"/>
          <w:szCs w:val="24"/>
        </w:rPr>
        <w:t>&amp; 2017 election fee</w:t>
      </w:r>
      <w:r w:rsidRPr="00351354">
        <w:rPr>
          <w:rFonts w:ascii="Times New Roman" w:hAnsi="Times New Roman"/>
          <w:szCs w:val="24"/>
        </w:rPr>
        <w:tab/>
      </w:r>
      <w:r w:rsidRPr="00351354">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51354">
        <w:rPr>
          <w:rFonts w:ascii="Times New Roman" w:hAnsi="Times New Roman"/>
          <w:b/>
          <w:szCs w:val="24"/>
        </w:rPr>
        <w:t>£5,512.29</w:t>
      </w:r>
    </w:p>
    <w:p w14:paraId="2261B124" w14:textId="77777777" w:rsidR="006B0908" w:rsidRDefault="006B0908" w:rsidP="006B0908">
      <w:pPr>
        <w:ind w:firstLine="720"/>
        <w:rPr>
          <w:rFonts w:ascii="Times New Roman" w:hAnsi="Times New Roman"/>
          <w:szCs w:val="24"/>
          <w:u w:val="single"/>
        </w:rPr>
      </w:pPr>
      <w:r>
        <w:rPr>
          <w:rFonts w:ascii="Times New Roman" w:hAnsi="Times New Roman"/>
          <w:b/>
          <w:szCs w:val="24"/>
        </w:rPr>
        <w:t xml:space="preserve">Less: </w:t>
      </w:r>
      <w:r w:rsidRPr="00351354">
        <w:rPr>
          <w:rFonts w:ascii="Times New Roman" w:hAnsi="Times New Roman"/>
          <w:szCs w:val="24"/>
        </w:rPr>
        <w:t>Cheque for</w:t>
      </w:r>
      <w:r>
        <w:rPr>
          <w:rFonts w:ascii="Times New Roman" w:hAnsi="Times New Roman"/>
          <w:szCs w:val="24"/>
        </w:rPr>
        <w:t xml:space="preserve"> Shropshire Council for election fee</w:t>
      </w:r>
      <w:r>
        <w:rPr>
          <w:rFonts w:ascii="Times New Roman" w:hAnsi="Times New Roman"/>
          <w:szCs w:val="24"/>
        </w:rPr>
        <w:tab/>
      </w:r>
      <w:r>
        <w:rPr>
          <w:rFonts w:ascii="Times New Roman" w:hAnsi="Times New Roman"/>
          <w:szCs w:val="24"/>
          <w:u w:val="single"/>
        </w:rPr>
        <w:t>£   100.00</w:t>
      </w:r>
    </w:p>
    <w:p w14:paraId="18D569E7" w14:textId="0C168559" w:rsidR="006B0908" w:rsidRDefault="006B0908" w:rsidP="006B0908">
      <w:pPr>
        <w:ind w:firstLine="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£5,412.29</w:t>
      </w:r>
      <w:r>
        <w:rPr>
          <w:rFonts w:ascii="Times New Roman" w:hAnsi="Times New Roman"/>
          <w:szCs w:val="24"/>
        </w:rPr>
        <w:tab/>
      </w:r>
      <w:r>
        <w:rPr>
          <w:rFonts w:ascii="Times New Roman" w:hAnsi="Times New Roman"/>
          <w:b/>
          <w:szCs w:val="24"/>
        </w:rPr>
        <w:t>£5,412.29</w:t>
      </w:r>
    </w:p>
    <w:p w14:paraId="57064CDF" w14:textId="27BFF7EC" w:rsidR="006B0908" w:rsidRDefault="006B0908" w:rsidP="006B0908">
      <w:pPr>
        <w:ind w:firstLine="720"/>
        <w:rPr>
          <w:rFonts w:ascii="Times New Roman" w:hAnsi="Times New Roman"/>
          <w:b/>
          <w:szCs w:val="24"/>
        </w:rPr>
      </w:pPr>
    </w:p>
    <w:p w14:paraId="0A96D907" w14:textId="5E94D392" w:rsidR="006B0908" w:rsidRDefault="006B0908" w:rsidP="006B0908">
      <w:pPr>
        <w:ind w:firstLine="720"/>
        <w:rPr>
          <w:rFonts w:ascii="Times New Roman" w:hAnsi="Times New Roman"/>
          <w:szCs w:val="24"/>
        </w:rPr>
      </w:pPr>
      <w:r>
        <w:rPr>
          <w:rFonts w:ascii="Times New Roman" w:hAnsi="Times New Roman"/>
          <w:szCs w:val="24"/>
        </w:rPr>
        <w:t xml:space="preserve">Cllr. R </w:t>
      </w:r>
      <w:proofErr w:type="spellStart"/>
      <w:r>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szCs w:val="24"/>
        </w:rPr>
        <w:t>Proposed</w:t>
      </w:r>
      <w:r>
        <w:rPr>
          <w:rFonts w:ascii="Times New Roman" w:hAnsi="Times New Roman"/>
          <w:szCs w:val="24"/>
        </w:rPr>
        <w:t xml:space="preserve"> that the above cheques be authorised for payment</w:t>
      </w:r>
    </w:p>
    <w:p w14:paraId="0E8578CF" w14:textId="3B772D2B" w:rsidR="006B0908" w:rsidRDefault="006B0908" w:rsidP="006B0908">
      <w:pPr>
        <w:ind w:firstLine="720"/>
        <w:rPr>
          <w:rFonts w:ascii="Times New Roman" w:hAnsi="Times New Roman"/>
          <w:szCs w:val="24"/>
        </w:rPr>
      </w:pPr>
      <w:r>
        <w:rPr>
          <w:rFonts w:ascii="Times New Roman" w:hAnsi="Times New Roman"/>
          <w:szCs w:val="24"/>
        </w:rPr>
        <w:t xml:space="preserve">Proposal </w:t>
      </w:r>
      <w:r>
        <w:rPr>
          <w:rFonts w:ascii="Times New Roman" w:hAnsi="Times New Roman"/>
          <w:b/>
          <w:szCs w:val="24"/>
        </w:rPr>
        <w:t xml:space="preserve">Seconded </w:t>
      </w:r>
      <w:r>
        <w:rPr>
          <w:rFonts w:ascii="Times New Roman" w:hAnsi="Times New Roman"/>
          <w:szCs w:val="24"/>
        </w:rPr>
        <w:t>by Cllr. Watson</w:t>
      </w:r>
    </w:p>
    <w:p w14:paraId="660CA3EF" w14:textId="4AF0B2E9" w:rsidR="006B0908" w:rsidRPr="006B0908" w:rsidRDefault="006B0908" w:rsidP="006B0908">
      <w:pPr>
        <w:ind w:firstLine="720"/>
        <w:rPr>
          <w:rFonts w:ascii="Times New Roman" w:hAnsi="Times New Roman"/>
          <w:b/>
          <w:szCs w:val="24"/>
        </w:rPr>
      </w:pPr>
      <w:r>
        <w:rPr>
          <w:rFonts w:ascii="Times New Roman" w:hAnsi="Times New Roman"/>
          <w:b/>
          <w:szCs w:val="24"/>
        </w:rPr>
        <w:t>Vote:  Unanimous</w:t>
      </w:r>
    </w:p>
    <w:p w14:paraId="4E4C82C2" w14:textId="77777777" w:rsidR="006B0908" w:rsidRDefault="006B0908" w:rsidP="006B0908">
      <w:pPr>
        <w:pStyle w:val="ListParagraph"/>
        <w:rPr>
          <w:szCs w:val="24"/>
        </w:rPr>
      </w:pPr>
    </w:p>
    <w:p w14:paraId="68411D06" w14:textId="77777777" w:rsidR="006B0908" w:rsidRPr="00A86419" w:rsidRDefault="006B0908" w:rsidP="006B0908">
      <w:pPr>
        <w:pStyle w:val="ListParagraph"/>
        <w:numPr>
          <w:ilvl w:val="0"/>
          <w:numId w:val="2"/>
        </w:numPr>
        <w:spacing w:after="160"/>
        <w:ind w:hanging="720"/>
        <w:rPr>
          <w:b/>
          <w:szCs w:val="24"/>
        </w:rPr>
      </w:pPr>
      <w:r>
        <w:rPr>
          <w:b/>
          <w:szCs w:val="24"/>
          <w:u w:val="single"/>
        </w:rPr>
        <w:t>Balances held by DPC following authorisation of cheques on 27.06.18</w:t>
      </w:r>
    </w:p>
    <w:p w14:paraId="25035323" w14:textId="77777777" w:rsidR="006B0908" w:rsidRDefault="006B0908" w:rsidP="006B0908">
      <w:pPr>
        <w:ind w:left="720"/>
        <w:rPr>
          <w:rFonts w:ascii="Times New Roman" w:hAnsi="Times New Roman"/>
          <w:b/>
          <w:szCs w:val="24"/>
        </w:rPr>
      </w:pPr>
      <w:r>
        <w:rPr>
          <w:rFonts w:ascii="Times New Roman" w:hAnsi="Times New Roman"/>
          <w:b/>
          <w:szCs w:val="24"/>
        </w:rPr>
        <w:t>Precept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£4,665.23</w:t>
      </w:r>
    </w:p>
    <w:p w14:paraId="0B992508" w14:textId="77777777" w:rsidR="006B0908" w:rsidRDefault="006B0908" w:rsidP="006B0908">
      <w:pPr>
        <w:ind w:left="720"/>
        <w:rPr>
          <w:rFonts w:ascii="Times New Roman" w:hAnsi="Times New Roman"/>
          <w:b/>
          <w:szCs w:val="24"/>
        </w:rPr>
      </w:pPr>
      <w:r>
        <w:rPr>
          <w:rFonts w:ascii="Times New Roman" w:hAnsi="Times New Roman"/>
          <w:b/>
          <w:szCs w:val="24"/>
        </w:rPr>
        <w:t>Community Infrastructure Levy grant</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£2,440.29</w:t>
      </w:r>
    </w:p>
    <w:p w14:paraId="0D2E6A0B" w14:textId="77777777" w:rsidR="006B0908" w:rsidRDefault="006B0908" w:rsidP="006B0908">
      <w:pPr>
        <w:ind w:left="720"/>
        <w:rPr>
          <w:rFonts w:ascii="Times New Roman" w:hAnsi="Times New Roman"/>
          <w:b/>
          <w:szCs w:val="24"/>
        </w:rPr>
      </w:pPr>
      <w:r>
        <w:rPr>
          <w:rFonts w:ascii="Times New Roman" w:hAnsi="Times New Roman"/>
          <w:b/>
          <w:szCs w:val="24"/>
        </w:rPr>
        <w:t>Environmental Grant</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£3,044.01</w:t>
      </w:r>
    </w:p>
    <w:p w14:paraId="48A6DC12" w14:textId="77777777" w:rsidR="006B0908" w:rsidRDefault="006B0908" w:rsidP="006B0908">
      <w:pPr>
        <w:ind w:left="720"/>
        <w:rPr>
          <w:rFonts w:ascii="Times New Roman" w:hAnsi="Times New Roman"/>
          <w:b/>
          <w:szCs w:val="24"/>
        </w:rPr>
      </w:pPr>
      <w:r>
        <w:rPr>
          <w:rFonts w:ascii="Times New Roman" w:hAnsi="Times New Roman"/>
          <w:b/>
          <w:szCs w:val="24"/>
        </w:rPr>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712.49</w:t>
      </w:r>
    </w:p>
    <w:p w14:paraId="44558198" w14:textId="77777777" w:rsidR="006B0908" w:rsidRDefault="006B0908" w:rsidP="006B0908">
      <w:pPr>
        <w:ind w:left="720"/>
        <w:rPr>
          <w:rFonts w:ascii="Times New Roman" w:hAnsi="Times New Roman"/>
          <w:b/>
          <w:szCs w:val="24"/>
        </w:rPr>
      </w:pPr>
      <w:r>
        <w:rPr>
          <w:rFonts w:ascii="Times New Roman" w:hAnsi="Times New Roman"/>
          <w:b/>
          <w:szCs w:val="24"/>
        </w:rPr>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65.13</w:t>
      </w:r>
    </w:p>
    <w:p w14:paraId="1F598301" w14:textId="77777777" w:rsidR="006B0908" w:rsidRDefault="006B0908" w:rsidP="006B0908">
      <w:pPr>
        <w:ind w:left="720"/>
        <w:rPr>
          <w:rFonts w:ascii="Times New Roman" w:hAnsi="Times New Roman"/>
          <w:b/>
          <w:szCs w:val="24"/>
        </w:rPr>
      </w:pPr>
      <w:r>
        <w:rPr>
          <w:rFonts w:ascii="Times New Roman" w:hAnsi="Times New Roman"/>
          <w:b/>
          <w:szCs w:val="24"/>
        </w:rPr>
        <w:t>“Silent Soldier” campaign fund</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50.00</w:t>
      </w:r>
    </w:p>
    <w:p w14:paraId="48038E96" w14:textId="77777777" w:rsidR="006B0908" w:rsidRDefault="006B0908" w:rsidP="006B0908">
      <w:pPr>
        <w:ind w:left="720"/>
        <w:rPr>
          <w:rFonts w:ascii="Times New Roman" w:hAnsi="Times New Roman"/>
          <w:b/>
          <w:szCs w:val="24"/>
        </w:rPr>
      </w:pPr>
      <w:r>
        <w:rPr>
          <w:rFonts w:ascii="Times New Roman" w:hAnsi="Times New Roman"/>
          <w:b/>
          <w:szCs w:val="24"/>
        </w:rPr>
        <w:t>Funds held for Diddlebury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156.57</w:t>
      </w:r>
    </w:p>
    <w:p w14:paraId="4B81E66F" w14:textId="77777777" w:rsidR="006B0908" w:rsidRDefault="006B0908" w:rsidP="006B0908">
      <w:pPr>
        <w:ind w:left="720"/>
        <w:rPr>
          <w:rFonts w:ascii="Times New Roman" w:hAnsi="Times New Roman"/>
          <w:b/>
          <w:szCs w:val="24"/>
          <w:u w:val="single"/>
        </w:rPr>
      </w:pPr>
      <w:r>
        <w:rPr>
          <w:rFonts w:ascii="Times New Roman" w:hAnsi="Times New Roman"/>
          <w:b/>
          <w:szCs w:val="24"/>
        </w:rPr>
        <w:t>Ear-marked Reserves Fund</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A86419">
        <w:rPr>
          <w:rFonts w:ascii="Times New Roman" w:hAnsi="Times New Roman"/>
          <w:b/>
          <w:szCs w:val="24"/>
          <w:u w:val="single"/>
        </w:rPr>
        <w:t>£5,</w:t>
      </w:r>
      <w:r>
        <w:rPr>
          <w:rFonts w:ascii="Times New Roman" w:hAnsi="Times New Roman"/>
          <w:b/>
          <w:szCs w:val="24"/>
          <w:u w:val="single"/>
        </w:rPr>
        <w:t>4</w:t>
      </w:r>
      <w:r w:rsidRPr="00A86419">
        <w:rPr>
          <w:rFonts w:ascii="Times New Roman" w:hAnsi="Times New Roman"/>
          <w:b/>
          <w:szCs w:val="24"/>
          <w:u w:val="single"/>
        </w:rPr>
        <w:t>12.29</w:t>
      </w:r>
    </w:p>
    <w:p w14:paraId="51721746" w14:textId="77777777" w:rsidR="006B0908" w:rsidRPr="00A86419" w:rsidRDefault="006B0908" w:rsidP="006B0908">
      <w:pPr>
        <w:ind w:left="3600" w:firstLine="720"/>
        <w:rPr>
          <w:rFonts w:ascii="Times New Roman" w:hAnsi="Times New Roman"/>
          <w:b/>
          <w:szCs w:val="24"/>
        </w:rPr>
      </w:pPr>
      <w:r>
        <w:rPr>
          <w:rFonts w:ascii="Times New Roman" w:hAnsi="Times New Roman"/>
          <w:b/>
          <w:szCs w:val="24"/>
        </w:rPr>
        <w:t xml:space="preserve">Total funds carried forward          </w:t>
      </w:r>
      <w:r w:rsidRPr="00DE5AD4">
        <w:rPr>
          <w:rFonts w:ascii="Times New Roman" w:hAnsi="Times New Roman"/>
          <w:b/>
          <w:szCs w:val="24"/>
          <w:u w:val="single"/>
        </w:rPr>
        <w:t>£16</w:t>
      </w:r>
      <w:r>
        <w:rPr>
          <w:rFonts w:ascii="Times New Roman" w:hAnsi="Times New Roman"/>
          <w:b/>
          <w:szCs w:val="24"/>
          <w:u w:val="single"/>
        </w:rPr>
        <w:t>,546.01</w:t>
      </w:r>
    </w:p>
    <w:p w14:paraId="20F3C84D" w14:textId="5F192C23" w:rsidR="006B0908" w:rsidRDefault="006B0908" w:rsidP="006B0908">
      <w:pPr>
        <w:pStyle w:val="ListParagraph"/>
        <w:rPr>
          <w:szCs w:val="24"/>
        </w:rPr>
      </w:pPr>
      <w:r>
        <w:rPr>
          <w:szCs w:val="24"/>
        </w:rPr>
        <w:t>NB: The balance of all sums held in the Finance Report for 23.05.18 stated the total figure held was £16,541.28.  This figure should have been £16,540.28 as the FAG funds were over-stated by £1.</w:t>
      </w:r>
    </w:p>
    <w:p w14:paraId="4EC965BF" w14:textId="77777777" w:rsidR="006B0908" w:rsidRPr="0000791E" w:rsidRDefault="006B0908" w:rsidP="0000791E">
      <w:pPr>
        <w:rPr>
          <w:szCs w:val="24"/>
        </w:rPr>
      </w:pPr>
    </w:p>
    <w:p w14:paraId="0C35051B" w14:textId="537648C4" w:rsidR="00FA4026" w:rsidRDefault="00FA4026" w:rsidP="00FA4026">
      <w:pPr>
        <w:ind w:left="360" w:hanging="360"/>
        <w:rPr>
          <w:rFonts w:ascii="Times New Roman" w:hAnsi="Times New Roman"/>
          <w:b/>
          <w:szCs w:val="24"/>
          <w:u w:val="single"/>
        </w:rPr>
      </w:pPr>
      <w:r w:rsidRPr="00AB5A73">
        <w:rPr>
          <w:rFonts w:ascii="Times New Roman" w:hAnsi="Times New Roman"/>
          <w:szCs w:val="24"/>
          <w:u w:val="single"/>
        </w:rPr>
        <w:t>0</w:t>
      </w:r>
      <w:r w:rsidR="006B0908">
        <w:rPr>
          <w:rFonts w:ascii="Times New Roman" w:hAnsi="Times New Roman"/>
          <w:szCs w:val="24"/>
          <w:u w:val="single"/>
        </w:rPr>
        <w:t>87</w:t>
      </w:r>
      <w:r w:rsidRPr="00AB5A73">
        <w:rPr>
          <w:rFonts w:ascii="Times New Roman" w:hAnsi="Times New Roman"/>
          <w:szCs w:val="24"/>
          <w:u w:val="single"/>
        </w:rPr>
        <w:t>/18/2</w:t>
      </w:r>
      <w:r>
        <w:rPr>
          <w:rFonts w:ascii="Times New Roman" w:hAnsi="Times New Roman"/>
          <w:b/>
          <w:szCs w:val="24"/>
        </w:rPr>
        <w:t xml:space="preserve">    </w:t>
      </w:r>
      <w:r w:rsidRPr="00A86419">
        <w:rPr>
          <w:rFonts w:ascii="Times New Roman" w:hAnsi="Times New Roman"/>
          <w:b/>
          <w:szCs w:val="24"/>
          <w:u w:val="single"/>
        </w:rPr>
        <w:t>Bank statement and Cash Book reconciliation</w:t>
      </w:r>
    </w:p>
    <w:p w14:paraId="7BD26E73" w14:textId="6E5D16F3" w:rsidR="0000791E" w:rsidRPr="00A86419" w:rsidRDefault="0000791E" w:rsidP="00BB26E1">
      <w:pPr>
        <w:rPr>
          <w:rFonts w:ascii="Times New Roman" w:hAnsi="Times New Roman"/>
          <w:b/>
          <w:szCs w:val="24"/>
        </w:rPr>
      </w:pPr>
    </w:p>
    <w:p w14:paraId="69118EC4" w14:textId="17BE1F89" w:rsidR="00FA4026" w:rsidRPr="00A86419" w:rsidRDefault="00FA4026" w:rsidP="00FA4026">
      <w:pPr>
        <w:rPr>
          <w:rFonts w:ascii="Times New Roman" w:hAnsi="Times New Roman"/>
          <w:szCs w:val="24"/>
        </w:rPr>
      </w:pPr>
      <w:r>
        <w:rPr>
          <w:rFonts w:ascii="Times New Roman" w:hAnsi="Times New Roman"/>
          <w:szCs w:val="24"/>
        </w:rPr>
        <w:t xml:space="preserve"> Councillor R. </w:t>
      </w:r>
      <w:proofErr w:type="spellStart"/>
      <w:r>
        <w:rPr>
          <w:rFonts w:ascii="Times New Roman" w:hAnsi="Times New Roman"/>
          <w:szCs w:val="24"/>
        </w:rPr>
        <w:t>Povall</w:t>
      </w:r>
      <w:proofErr w:type="spellEnd"/>
      <w:r>
        <w:rPr>
          <w:rFonts w:ascii="Times New Roman" w:hAnsi="Times New Roman"/>
          <w:szCs w:val="24"/>
        </w:rPr>
        <w:t xml:space="preserve"> verified the Clerk’s reconciliation between HSBC statement </w:t>
      </w:r>
      <w:proofErr w:type="gramStart"/>
      <w:r>
        <w:rPr>
          <w:rFonts w:ascii="Times New Roman" w:hAnsi="Times New Roman"/>
          <w:szCs w:val="24"/>
        </w:rPr>
        <w:t>number  3</w:t>
      </w:r>
      <w:r w:rsidR="006B0908">
        <w:rPr>
          <w:rFonts w:ascii="Times New Roman" w:hAnsi="Times New Roman"/>
          <w:szCs w:val="24"/>
        </w:rPr>
        <w:t>10</w:t>
      </w:r>
      <w:proofErr w:type="gramEnd"/>
      <w:r>
        <w:rPr>
          <w:rFonts w:ascii="Times New Roman" w:hAnsi="Times New Roman"/>
          <w:szCs w:val="24"/>
        </w:rPr>
        <w:t xml:space="preserve"> and DPC’s Cash Book.</w:t>
      </w:r>
    </w:p>
    <w:p w14:paraId="2689DAED" w14:textId="3597AF2C" w:rsidR="00FA4026" w:rsidRPr="004750C3" w:rsidRDefault="00FA4026" w:rsidP="00FA4026">
      <w:pPr>
        <w:rPr>
          <w:b/>
          <w:szCs w:val="24"/>
          <w:u w:val="single"/>
        </w:rPr>
      </w:pPr>
      <w:r w:rsidRPr="005E7A5B">
        <w:rPr>
          <w:b/>
          <w:szCs w:val="24"/>
        </w:rPr>
        <w:lastRenderedPageBreak/>
        <w:tab/>
        <w:t xml:space="preserve"> </w:t>
      </w:r>
    </w:p>
    <w:p w14:paraId="11A074E4" w14:textId="72F51BF4" w:rsidR="00FA4026" w:rsidRDefault="00FA4026" w:rsidP="00FA4026">
      <w:pPr>
        <w:pStyle w:val="ListParagraph"/>
        <w:ind w:left="0"/>
        <w:rPr>
          <w:b/>
          <w:szCs w:val="24"/>
          <w:u w:val="single"/>
        </w:rPr>
      </w:pPr>
      <w:r>
        <w:rPr>
          <w:b/>
          <w:szCs w:val="24"/>
          <w:u w:val="single"/>
        </w:rPr>
        <w:t>0</w:t>
      </w:r>
      <w:r w:rsidR="006B0908">
        <w:rPr>
          <w:b/>
          <w:szCs w:val="24"/>
          <w:u w:val="single"/>
        </w:rPr>
        <w:t>88</w:t>
      </w:r>
      <w:r>
        <w:rPr>
          <w:b/>
          <w:szCs w:val="24"/>
          <w:u w:val="single"/>
        </w:rPr>
        <w:t>/18</w:t>
      </w:r>
      <w:r w:rsidRPr="00447D0F">
        <w:rPr>
          <w:b/>
          <w:szCs w:val="24"/>
          <w:u w:val="single"/>
        </w:rPr>
        <w:t>- Any Other Business (for dissemination of information only)</w:t>
      </w:r>
    </w:p>
    <w:p w14:paraId="0FD2D5C9" w14:textId="2660270F" w:rsidR="006B0908" w:rsidRDefault="006B0908" w:rsidP="00FA4026">
      <w:pPr>
        <w:pStyle w:val="ListParagraph"/>
        <w:ind w:left="0"/>
        <w:rPr>
          <w:b/>
          <w:szCs w:val="24"/>
          <w:u w:val="single"/>
        </w:rPr>
      </w:pPr>
    </w:p>
    <w:p w14:paraId="7C405E81" w14:textId="70216830" w:rsidR="0000791E" w:rsidRDefault="0000791E" w:rsidP="00FA4026">
      <w:pPr>
        <w:pStyle w:val="ListParagraph"/>
        <w:ind w:left="0"/>
        <w:rPr>
          <w:szCs w:val="24"/>
        </w:rPr>
      </w:pPr>
      <w:r>
        <w:rPr>
          <w:szCs w:val="24"/>
        </w:rPr>
        <w:t xml:space="preserve">The Chairman advised that the site in Lower </w:t>
      </w:r>
      <w:proofErr w:type="spellStart"/>
      <w:r>
        <w:rPr>
          <w:szCs w:val="24"/>
        </w:rPr>
        <w:t>Corfton</w:t>
      </w:r>
      <w:proofErr w:type="spellEnd"/>
      <w:r>
        <w:rPr>
          <w:szCs w:val="24"/>
        </w:rPr>
        <w:t xml:space="preserve"> which was granted planning permission for a substantial five-bedroomed house has been sold.  The purchasers have contacted him </w:t>
      </w:r>
      <w:r w:rsidR="00BB26E1">
        <w:rPr>
          <w:szCs w:val="24"/>
        </w:rPr>
        <w:t xml:space="preserve">and Cllr. O’Boyle </w:t>
      </w:r>
      <w:r>
        <w:rPr>
          <w:szCs w:val="24"/>
        </w:rPr>
        <w:t>and consulted widely with local residents on a number of issues, including drainage.  They wish to be welcomed into the community and have decided to make a planning application to reduce the impact of the house by seeking a three bedroomed house rather than the current five.</w:t>
      </w:r>
    </w:p>
    <w:p w14:paraId="4CA6F6F1" w14:textId="77777777" w:rsidR="00A53504" w:rsidRPr="0000791E" w:rsidRDefault="00A53504" w:rsidP="00FA4026">
      <w:pPr>
        <w:pStyle w:val="ListParagraph"/>
        <w:ind w:left="0"/>
        <w:rPr>
          <w:szCs w:val="24"/>
        </w:rPr>
      </w:pPr>
    </w:p>
    <w:p w14:paraId="45A11CF8" w14:textId="659AAB40" w:rsidR="00FA4026" w:rsidRPr="00A53504" w:rsidRDefault="00FA4026" w:rsidP="00A53504">
      <w:pPr>
        <w:rPr>
          <w:szCs w:val="24"/>
        </w:rPr>
      </w:pPr>
      <w:r w:rsidRPr="00A53504">
        <w:rPr>
          <w:szCs w:val="24"/>
        </w:rPr>
        <w:t>There being no further business, the Chairman closed the meeting at 9.55pm</w:t>
      </w:r>
    </w:p>
    <w:p w14:paraId="79A8A2BE" w14:textId="77777777" w:rsidR="00A53504" w:rsidRPr="0000791E" w:rsidRDefault="00A53504" w:rsidP="00A53504">
      <w:pPr>
        <w:pStyle w:val="ListParagraph"/>
        <w:ind w:left="0" w:firstLine="120"/>
        <w:jc w:val="center"/>
        <w:rPr>
          <w:szCs w:val="24"/>
        </w:rPr>
      </w:pPr>
    </w:p>
    <w:p w14:paraId="50E11EEC" w14:textId="77777777" w:rsidR="00FA4026" w:rsidRDefault="00FA4026" w:rsidP="00FA4026">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14:paraId="676C32DA" w14:textId="665ECDEB" w:rsidR="00FA4026" w:rsidRDefault="00FA4026" w:rsidP="00FA4026">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w:t>
      </w:r>
      <w:r w:rsidR="0000791E">
        <w:rPr>
          <w:rFonts w:ascii="Times New Roman" w:hAnsi="Times New Roman" w:cs="Times New Roman"/>
        </w:rPr>
        <w:t>5</w:t>
      </w:r>
      <w:r w:rsidR="0000791E" w:rsidRPr="0000791E">
        <w:rPr>
          <w:rFonts w:ascii="Times New Roman" w:hAnsi="Times New Roman" w:cs="Times New Roman"/>
          <w:vertAlign w:val="superscript"/>
        </w:rPr>
        <w:t>th</w:t>
      </w:r>
      <w:r w:rsidR="0000791E">
        <w:rPr>
          <w:rFonts w:ascii="Times New Roman" w:hAnsi="Times New Roman" w:cs="Times New Roman"/>
        </w:rPr>
        <w:t xml:space="preserve"> July</w:t>
      </w:r>
      <w:r>
        <w:rPr>
          <w:rFonts w:ascii="Times New Roman" w:hAnsi="Times New Roman" w:cs="Times New Roman"/>
        </w:rPr>
        <w:t xml:space="preserve"> 2018 at </w:t>
      </w:r>
      <w:r w:rsidR="0000791E">
        <w:rPr>
          <w:rFonts w:ascii="Times New Roman" w:hAnsi="Times New Roman" w:cs="Times New Roman"/>
        </w:rPr>
        <w:t>Diddlebury</w:t>
      </w:r>
      <w:r w:rsidRPr="00447D0F">
        <w:rPr>
          <w:rFonts w:ascii="Times New Roman" w:hAnsi="Times New Roman" w:cs="Times New Roman"/>
        </w:rPr>
        <w:t xml:space="preserve"> Village Hall.</w:t>
      </w:r>
    </w:p>
    <w:p w14:paraId="3CE7BD59" w14:textId="77777777" w:rsidR="00FA4026" w:rsidRDefault="00FA4026" w:rsidP="00FA4026">
      <w:pPr>
        <w:pStyle w:val="Default"/>
        <w:rPr>
          <w:rFonts w:ascii="Times New Roman" w:hAnsi="Times New Roman" w:cs="Times New Roman"/>
        </w:rPr>
      </w:pPr>
    </w:p>
    <w:p w14:paraId="2157C53E" w14:textId="77777777" w:rsidR="00FA4026" w:rsidRDefault="00FA4026" w:rsidP="00FA4026">
      <w:pPr>
        <w:pStyle w:val="Default"/>
        <w:rPr>
          <w:rFonts w:ascii="Times New Roman" w:hAnsi="Times New Roman" w:cs="Times New Roman"/>
        </w:rPr>
      </w:pPr>
    </w:p>
    <w:p w14:paraId="3F36A10F" w14:textId="039DFA32" w:rsidR="00FA4026" w:rsidRPr="0027167C" w:rsidRDefault="0027167C" w:rsidP="00FA4026">
      <w:pPr>
        <w:pStyle w:val="Default"/>
        <w:rPr>
          <w:rFonts w:ascii="Bradley Hand ITC" w:hAnsi="Bradley Hand ITC" w:cs="Times New Roman"/>
          <w:b/>
          <w:sz w:val="32"/>
          <w:szCs w:val="3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DCD8581" w14:textId="20CC2097" w:rsidR="00FA4026" w:rsidRPr="00447D0F" w:rsidRDefault="00FA4026" w:rsidP="00FA4026">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27167C">
        <w:rPr>
          <w:rFonts w:ascii="Times New Roman" w:hAnsi="Times New Roman"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40878386" w14:textId="77777777" w:rsidR="00FA4026" w:rsidRDefault="00FA4026" w:rsidP="00FA4026">
      <w:pPr>
        <w:pStyle w:val="Default"/>
        <w:rPr>
          <w:rFonts w:ascii="Times New Roman" w:hAnsi="Times New Roman" w:cs="Times New Roman"/>
          <w:b/>
          <w:u w:val="single"/>
        </w:rPr>
      </w:pPr>
    </w:p>
    <w:p w14:paraId="29CD8778" w14:textId="77777777" w:rsidR="00FA4026" w:rsidRPr="00DE24BC" w:rsidRDefault="00FA4026" w:rsidP="00FA4026">
      <w:pPr>
        <w:pStyle w:val="Default"/>
        <w:rPr>
          <w:rFonts w:ascii="Times New Roman" w:hAnsi="Times New Roman" w:cs="Times New Roman"/>
        </w:rPr>
      </w:pPr>
      <w:r w:rsidRPr="00DE24BC">
        <w:rPr>
          <w:rFonts w:ascii="Times New Roman" w:hAnsi="Times New Roman" w:cs="Times New Roman"/>
        </w:rPr>
        <w:t xml:space="preserve">                       </w:t>
      </w:r>
    </w:p>
    <w:p w14:paraId="4CD2CDA0" w14:textId="4EAE9404" w:rsidR="00FA4026" w:rsidRPr="00D31097" w:rsidRDefault="00FA4026" w:rsidP="00FA4026">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sidR="0027167C">
        <w:rPr>
          <w:rFonts w:ascii="Times New Roman" w:hAnsi="Times New Roman" w:cs="Times New Roman"/>
          <w:b/>
          <w:u w:val="single"/>
        </w:rPr>
        <w:t>25</w:t>
      </w:r>
      <w:r w:rsidR="0027167C" w:rsidRPr="0027167C">
        <w:rPr>
          <w:rFonts w:ascii="Times New Roman" w:hAnsi="Times New Roman" w:cs="Times New Roman"/>
          <w:b/>
          <w:u w:val="single"/>
          <w:vertAlign w:val="superscript"/>
        </w:rPr>
        <w:t>th</w:t>
      </w:r>
      <w:r w:rsidR="0027167C">
        <w:rPr>
          <w:rFonts w:ascii="Times New Roman" w:hAnsi="Times New Roman" w:cs="Times New Roman"/>
          <w:b/>
          <w:u w:val="single"/>
        </w:rPr>
        <w:t xml:space="preserve"> July 2018</w:t>
      </w:r>
      <w:bookmarkStart w:id="3" w:name="_GoBack"/>
      <w:bookmarkEnd w:id="3"/>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14:paraId="4E275475" w14:textId="77777777" w:rsidR="00FA4026" w:rsidRPr="0052253F" w:rsidRDefault="00FA4026" w:rsidP="00FA4026">
      <w:pPr>
        <w:rPr>
          <w:rFonts w:ascii="Times New Roman" w:hAnsi="Times New Roman"/>
          <w:szCs w:val="24"/>
        </w:rPr>
      </w:pPr>
    </w:p>
    <w:p w14:paraId="217083D6" w14:textId="77777777" w:rsidR="00244449" w:rsidRPr="00FA4026" w:rsidRDefault="00244449">
      <w:pPr>
        <w:rPr>
          <w:rFonts w:ascii="Times New Roman" w:hAnsi="Times New Roman"/>
          <w:szCs w:val="24"/>
        </w:rPr>
      </w:pPr>
    </w:p>
    <w:sectPr w:rsidR="00244449" w:rsidRPr="00FA4026" w:rsidSect="00602BA6">
      <w:footerReference w:type="default" r:id="rId9"/>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4D3A" w14:textId="77777777" w:rsidR="002E24C9" w:rsidRDefault="002E24C9" w:rsidP="00834999">
      <w:r>
        <w:separator/>
      </w:r>
    </w:p>
  </w:endnote>
  <w:endnote w:type="continuationSeparator" w:id="0">
    <w:p w14:paraId="1443DD56" w14:textId="77777777" w:rsidR="002E24C9" w:rsidRDefault="002E24C9" w:rsidP="0083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767874"/>
      <w:docPartObj>
        <w:docPartGallery w:val="Page Numbers (Bottom of Page)"/>
        <w:docPartUnique/>
      </w:docPartObj>
    </w:sdtPr>
    <w:sdtEndPr>
      <w:rPr>
        <w:noProof/>
      </w:rPr>
    </w:sdtEndPr>
    <w:sdtContent>
      <w:p w14:paraId="7F1A98F9" w14:textId="4B574A41" w:rsidR="00834999" w:rsidRDefault="00834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4851A" w14:textId="77777777" w:rsidR="00834999" w:rsidRDefault="0083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8554D" w14:textId="77777777" w:rsidR="002E24C9" w:rsidRDefault="002E24C9" w:rsidP="00834999">
      <w:r>
        <w:separator/>
      </w:r>
    </w:p>
  </w:footnote>
  <w:footnote w:type="continuationSeparator" w:id="0">
    <w:p w14:paraId="2E32F6B9" w14:textId="77777777" w:rsidR="002E24C9" w:rsidRDefault="002E24C9" w:rsidP="0083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E81"/>
    <w:multiLevelType w:val="hybridMultilevel"/>
    <w:tmpl w:val="A516CF5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70377"/>
    <w:multiLevelType w:val="hybridMultilevel"/>
    <w:tmpl w:val="E848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1352B"/>
    <w:multiLevelType w:val="hybridMultilevel"/>
    <w:tmpl w:val="23B06F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9672B"/>
    <w:multiLevelType w:val="hybridMultilevel"/>
    <w:tmpl w:val="BB065E6E"/>
    <w:lvl w:ilvl="0" w:tplc="A9AE22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ED34F1"/>
    <w:multiLevelType w:val="hybridMultilevel"/>
    <w:tmpl w:val="9C42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9D403C"/>
    <w:multiLevelType w:val="hybridMultilevel"/>
    <w:tmpl w:val="92CE7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DB54B1"/>
    <w:multiLevelType w:val="multilevel"/>
    <w:tmpl w:val="A79A60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8"/>
  </w:num>
  <w:num w:numId="3">
    <w:abstractNumId w:val="5"/>
  </w:num>
  <w:num w:numId="4">
    <w:abstractNumId w:val="1"/>
  </w:num>
  <w:num w:numId="5">
    <w:abstractNumId w:val="0"/>
  </w:num>
  <w:num w:numId="6">
    <w:abstractNumId w:val="4"/>
  </w:num>
  <w:num w:numId="7">
    <w:abstractNumId w:val="7"/>
  </w:num>
  <w:num w:numId="8">
    <w:abstractNumId w:val="9"/>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26"/>
    <w:rsid w:val="0000791E"/>
    <w:rsid w:val="00014E88"/>
    <w:rsid w:val="0002048C"/>
    <w:rsid w:val="00030811"/>
    <w:rsid w:val="00063595"/>
    <w:rsid w:val="000919C3"/>
    <w:rsid w:val="000C1A20"/>
    <w:rsid w:val="000D7CB5"/>
    <w:rsid w:val="00131EFB"/>
    <w:rsid w:val="001338D2"/>
    <w:rsid w:val="00152BDE"/>
    <w:rsid w:val="00195770"/>
    <w:rsid w:val="001C45AB"/>
    <w:rsid w:val="001E6098"/>
    <w:rsid w:val="00244449"/>
    <w:rsid w:val="002611D1"/>
    <w:rsid w:val="0027167C"/>
    <w:rsid w:val="002D11BA"/>
    <w:rsid w:val="002E24C9"/>
    <w:rsid w:val="002E486E"/>
    <w:rsid w:val="003068FA"/>
    <w:rsid w:val="00330201"/>
    <w:rsid w:val="00377340"/>
    <w:rsid w:val="00426C11"/>
    <w:rsid w:val="00602BA6"/>
    <w:rsid w:val="006112DF"/>
    <w:rsid w:val="006846DD"/>
    <w:rsid w:val="006B0908"/>
    <w:rsid w:val="00751201"/>
    <w:rsid w:val="007C4D9B"/>
    <w:rsid w:val="00834999"/>
    <w:rsid w:val="00924B8E"/>
    <w:rsid w:val="009C2495"/>
    <w:rsid w:val="00A53504"/>
    <w:rsid w:val="00AC3A4C"/>
    <w:rsid w:val="00B17705"/>
    <w:rsid w:val="00BA5E2C"/>
    <w:rsid w:val="00BB26E1"/>
    <w:rsid w:val="00BD0747"/>
    <w:rsid w:val="00C232F8"/>
    <w:rsid w:val="00D34312"/>
    <w:rsid w:val="00EB0CC7"/>
    <w:rsid w:val="00F700E7"/>
    <w:rsid w:val="00FA4026"/>
    <w:rsid w:val="00FB3B02"/>
    <w:rsid w:val="00FC2EA5"/>
    <w:rsid w:val="00FD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183F"/>
  <w15:chartTrackingRefBased/>
  <w15:docId w15:val="{39381CF1-70E0-48C3-AD7F-9532B70A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026"/>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4026"/>
    <w:rPr>
      <w:color w:val="0000FF"/>
      <w:u w:val="single"/>
    </w:rPr>
  </w:style>
  <w:style w:type="paragraph" w:styleId="Header">
    <w:name w:val="header"/>
    <w:basedOn w:val="Normal"/>
    <w:link w:val="HeaderChar"/>
    <w:unhideWhenUsed/>
    <w:rsid w:val="00FA4026"/>
    <w:pPr>
      <w:tabs>
        <w:tab w:val="center" w:pos="4513"/>
        <w:tab w:val="right" w:pos="9026"/>
      </w:tabs>
    </w:pPr>
    <w:rPr>
      <w:sz w:val="20"/>
    </w:rPr>
  </w:style>
  <w:style w:type="character" w:customStyle="1" w:styleId="HeaderChar">
    <w:name w:val="Header Char"/>
    <w:basedOn w:val="DefaultParagraphFont"/>
    <w:link w:val="Header"/>
    <w:rsid w:val="00FA4026"/>
    <w:rPr>
      <w:rFonts w:ascii="Times" w:eastAsia="Times" w:hAnsi="Times" w:cs="Times New Roman"/>
      <w:sz w:val="20"/>
      <w:szCs w:val="20"/>
    </w:rPr>
  </w:style>
  <w:style w:type="paragraph" w:styleId="ListParagraph">
    <w:name w:val="List Paragraph"/>
    <w:basedOn w:val="Normal"/>
    <w:uiPriority w:val="34"/>
    <w:qFormat/>
    <w:rsid w:val="00FA4026"/>
    <w:pPr>
      <w:ind w:left="720"/>
      <w:contextualSpacing/>
    </w:pPr>
    <w:rPr>
      <w:rFonts w:ascii="Times New Roman" w:eastAsia="Calibri" w:hAnsi="Times New Roman"/>
      <w:szCs w:val="22"/>
    </w:rPr>
  </w:style>
  <w:style w:type="paragraph" w:customStyle="1" w:styleId="Default">
    <w:name w:val="Default"/>
    <w:rsid w:val="00FA4026"/>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834999"/>
    <w:pPr>
      <w:tabs>
        <w:tab w:val="center" w:pos="4513"/>
        <w:tab w:val="right" w:pos="9026"/>
      </w:tabs>
    </w:pPr>
  </w:style>
  <w:style w:type="character" w:customStyle="1" w:styleId="FooterChar">
    <w:name w:val="Footer Char"/>
    <w:basedOn w:val="DefaultParagraphFont"/>
    <w:link w:val="Footer"/>
    <w:uiPriority w:val="99"/>
    <w:rsid w:val="00834999"/>
    <w:rPr>
      <w:rFonts w:ascii="Times" w:eastAsia="Times" w:hAnsi="Times" w:cs="Times New Roman"/>
      <w:sz w:val="24"/>
      <w:szCs w:val="20"/>
    </w:rPr>
  </w:style>
  <w:style w:type="paragraph" w:customStyle="1" w:styleId="Standard">
    <w:name w:val="Standard"/>
    <w:rsid w:val="00BA5E2C"/>
    <w:pPr>
      <w:widowControl w:val="0"/>
      <w:suppressAutoHyphens/>
      <w:autoSpaceDN w:val="0"/>
      <w:spacing w:after="0"/>
      <w:textAlignment w:val="baseline"/>
    </w:pPr>
    <w:rPr>
      <w:rFonts w:ascii="Times New Roman" w:eastAsia="SimSun" w:hAnsi="Times New Roman" w:cs="Arial"/>
      <w:kern w:val="3"/>
      <w:sz w:val="24"/>
      <w:szCs w:val="24"/>
      <w:lang w:eastAsia="zh-CN" w:bidi="hi-IN"/>
    </w:rPr>
  </w:style>
  <w:style w:type="paragraph" w:styleId="NoSpacing">
    <w:name w:val="No Spacing"/>
    <w:uiPriority w:val="1"/>
    <w:qFormat/>
    <w:rsid w:val="0002048C"/>
    <w:pPr>
      <w:spacing w:after="0"/>
    </w:pPr>
  </w:style>
  <w:style w:type="paragraph" w:styleId="BalloonText">
    <w:name w:val="Balloon Text"/>
    <w:basedOn w:val="Normal"/>
    <w:link w:val="BalloonTextChar"/>
    <w:uiPriority w:val="99"/>
    <w:semiHidden/>
    <w:unhideWhenUsed/>
    <w:rsid w:val="00A53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504"/>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4350-D648-4755-A592-8FF15A72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16</cp:revision>
  <cp:lastPrinted>2018-07-12T17:27:00Z</cp:lastPrinted>
  <dcterms:created xsi:type="dcterms:W3CDTF">2018-06-29T15:15:00Z</dcterms:created>
  <dcterms:modified xsi:type="dcterms:W3CDTF">2018-08-08T16:36:00Z</dcterms:modified>
</cp:coreProperties>
</file>