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bookmarkStart w:id="0" w:name="_GoBack"/>
      <w:bookmarkEnd w:id="0"/>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8860931" w14:textId="77777777" w:rsidR="00214127" w:rsidRDefault="0052253F" w:rsidP="0052253F">
      <w:pPr>
        <w:jc w:val="center"/>
        <w:rPr>
          <w:rFonts w:ascii="Times New Roman" w:hAnsi="Times New Roman"/>
          <w:szCs w:val="24"/>
        </w:rPr>
      </w:pPr>
      <w:r>
        <w:rPr>
          <w:rFonts w:ascii="Times New Roman" w:hAnsi="Times New Roman"/>
          <w:szCs w:val="24"/>
        </w:rPr>
        <w:t>Clerk:  Mrs Jean de Rusett</w:t>
      </w:r>
      <w:r w:rsidR="00214127">
        <w:rPr>
          <w:rFonts w:ascii="Times New Roman" w:hAnsi="Times New Roman"/>
          <w:szCs w:val="24"/>
        </w:rPr>
        <w:t>, 1 Pipe Aston Barns, Pipe Aston, Ludlow SY8 2HG</w:t>
      </w:r>
      <w:r w:rsidRPr="00447D0F">
        <w:rPr>
          <w:rFonts w:ascii="Times New Roman" w:hAnsi="Times New Roman"/>
          <w:szCs w:val="24"/>
        </w:rPr>
        <w:t xml:space="preserve">    </w:t>
      </w:r>
    </w:p>
    <w:p w14:paraId="57E8E693" w14:textId="097D4185"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 Tel: 01568 770</w:t>
      </w:r>
      <w:r w:rsidR="00524BED">
        <w:rPr>
          <w:rFonts w:ascii="Times New Roman" w:hAnsi="Times New Roman"/>
          <w:szCs w:val="24"/>
        </w:rPr>
        <w:t>741</w:t>
      </w:r>
      <w:r w:rsidRPr="00447D0F">
        <w:rPr>
          <w:rFonts w:ascii="Times New Roman" w:hAnsi="Times New Roman"/>
          <w:szCs w:val="24"/>
        </w:rPr>
        <w:t xml:space="preserve">  "e"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1BDDA52A" w:rsidR="0052253F" w:rsidRPr="00D40FA8"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2</w:t>
      </w:r>
      <w:r w:rsidR="00524BED">
        <w:rPr>
          <w:rFonts w:ascii="Times New Roman" w:hAnsi="Times New Roman"/>
          <w:b/>
          <w:szCs w:val="24"/>
        </w:rPr>
        <w:t>7</w:t>
      </w:r>
      <w:r w:rsidR="00524BED" w:rsidRPr="00524BED">
        <w:rPr>
          <w:rFonts w:ascii="Times New Roman" w:hAnsi="Times New Roman"/>
          <w:b/>
          <w:szCs w:val="24"/>
          <w:vertAlign w:val="superscript"/>
        </w:rPr>
        <w:t>th</w:t>
      </w:r>
      <w:r w:rsidR="00524BED">
        <w:rPr>
          <w:rFonts w:ascii="Times New Roman" w:hAnsi="Times New Roman"/>
          <w:b/>
          <w:szCs w:val="24"/>
        </w:rPr>
        <w:t xml:space="preserve"> November</w:t>
      </w:r>
      <w:r>
        <w:rPr>
          <w:rFonts w:ascii="Times New Roman" w:hAnsi="Times New Roman"/>
          <w:b/>
          <w:szCs w:val="24"/>
        </w:rPr>
        <w:t xml:space="preserve"> 2019, 7.30pm in </w:t>
      </w:r>
      <w:r w:rsidR="004561B1">
        <w:rPr>
          <w:rFonts w:ascii="Times New Roman" w:hAnsi="Times New Roman"/>
          <w:b/>
          <w:szCs w:val="24"/>
        </w:rPr>
        <w:t>Diddlebury</w:t>
      </w:r>
      <w:r w:rsidR="0052253F" w:rsidRPr="00447D0F">
        <w:rPr>
          <w:rFonts w:ascii="Times New Roman" w:hAnsi="Times New Roman"/>
          <w:b/>
          <w:szCs w:val="24"/>
        </w:rPr>
        <w:t xml:space="preserve"> Village Hall</w:t>
      </w:r>
    </w:p>
    <w:p w14:paraId="1A2FABA9" w14:textId="77777777" w:rsidR="004561B1"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6E2CB7B5" w:rsidR="0052253F" w:rsidRDefault="00214127" w:rsidP="0052253F">
      <w:pPr>
        <w:rPr>
          <w:rFonts w:ascii="Times New Roman" w:hAnsi="Times New Roman"/>
          <w:b/>
          <w:szCs w:val="24"/>
          <w:u w:val="single"/>
        </w:rPr>
      </w:pPr>
      <w:r>
        <w:rPr>
          <w:rFonts w:ascii="Times New Roman" w:hAnsi="Times New Roman"/>
          <w:b/>
          <w:szCs w:val="24"/>
          <w:u w:val="single"/>
        </w:rPr>
        <w:t>1</w:t>
      </w:r>
      <w:r w:rsidR="00524BED">
        <w:rPr>
          <w:rFonts w:ascii="Times New Roman" w:hAnsi="Times New Roman"/>
          <w:b/>
          <w:szCs w:val="24"/>
          <w:u w:val="single"/>
        </w:rPr>
        <w:t>18</w:t>
      </w:r>
      <w:r w:rsidR="00811DA7">
        <w:rPr>
          <w:rFonts w:ascii="Times New Roman" w:hAnsi="Times New Roman"/>
          <w:b/>
          <w:szCs w:val="24"/>
          <w:u w:val="single"/>
        </w:rPr>
        <w:t>/19</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6DE392F5" w:rsidR="0052253F" w:rsidRDefault="00932101" w:rsidP="0052253F">
      <w:pPr>
        <w:rPr>
          <w:rFonts w:ascii="Times New Roman" w:hAnsi="Times New Roman"/>
          <w:szCs w:val="24"/>
        </w:rPr>
      </w:pPr>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 xml:space="preserve">Chairman, </w:t>
      </w:r>
      <w:r w:rsidR="00214127">
        <w:rPr>
          <w:rFonts w:ascii="Times New Roman" w:hAnsi="Times New Roman"/>
          <w:szCs w:val="24"/>
        </w:rPr>
        <w:t xml:space="preserve">Cllr. R Povall, </w:t>
      </w:r>
      <w:r w:rsidR="0052253F">
        <w:rPr>
          <w:rFonts w:ascii="Times New Roman" w:hAnsi="Times New Roman"/>
          <w:szCs w:val="24"/>
        </w:rPr>
        <w:t>Cllr. T O'Boyle, Cllr. K Worthingto</w:t>
      </w:r>
      <w:r w:rsidR="00524BED">
        <w:rPr>
          <w:rFonts w:ascii="Times New Roman" w:hAnsi="Times New Roman"/>
          <w:szCs w:val="24"/>
        </w:rPr>
        <w:t xml:space="preserve">n, </w:t>
      </w:r>
      <w:r w:rsidR="00214127">
        <w:rPr>
          <w:rFonts w:ascii="Times New Roman" w:hAnsi="Times New Roman"/>
          <w:szCs w:val="24"/>
        </w:rPr>
        <w:t xml:space="preserve">Cllr. A Watson </w:t>
      </w:r>
      <w:r w:rsidR="001D5190">
        <w:rPr>
          <w:rFonts w:ascii="Times New Roman" w:hAnsi="Times New Roman"/>
          <w:szCs w:val="24"/>
        </w:rPr>
        <w:t>and Cllr. M Thomas</w:t>
      </w:r>
      <w:r w:rsidR="00524BED">
        <w:rPr>
          <w:rFonts w:ascii="Times New Roman" w:hAnsi="Times New Roman"/>
          <w:szCs w:val="24"/>
        </w:rPr>
        <w:t xml:space="preserve"> and Cllr. S Thomas</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615A6274"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524BED">
        <w:rPr>
          <w:rFonts w:ascii="Times New Roman" w:hAnsi="Times New Roman"/>
          <w:szCs w:val="24"/>
        </w:rPr>
        <w:t xml:space="preserve"> Cllr. S Povall and Cllr. M Woodhouse,</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38978119"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xml:space="preserve">, Unitary Cllr. Cecilia Motley </w:t>
      </w:r>
      <w:r w:rsidR="00214127">
        <w:rPr>
          <w:rFonts w:ascii="Times New Roman" w:hAnsi="Times New Roman"/>
          <w:szCs w:val="24"/>
        </w:rPr>
        <w:t xml:space="preserve">and </w:t>
      </w:r>
      <w:r w:rsidR="00524BED">
        <w:rPr>
          <w:rFonts w:ascii="Times New Roman" w:hAnsi="Times New Roman"/>
          <w:szCs w:val="24"/>
        </w:rPr>
        <w:t>five</w:t>
      </w:r>
      <w:r w:rsidR="000729F8">
        <w:rPr>
          <w:rFonts w:ascii="Times New Roman" w:hAnsi="Times New Roman"/>
          <w:szCs w:val="24"/>
        </w:rPr>
        <w:t xml:space="preserve"> </w:t>
      </w:r>
      <w:r>
        <w:rPr>
          <w:rFonts w:ascii="Times New Roman" w:hAnsi="Times New Roman"/>
          <w:szCs w:val="24"/>
        </w:rPr>
        <w:t>member</w:t>
      </w:r>
      <w:r w:rsidR="00773840">
        <w:rPr>
          <w:rFonts w:ascii="Times New Roman" w:hAnsi="Times New Roman"/>
          <w:szCs w:val="24"/>
        </w:rPr>
        <w:t>s</w:t>
      </w:r>
      <w:r>
        <w:rPr>
          <w:rFonts w:ascii="Times New Roman" w:hAnsi="Times New Roman"/>
          <w:szCs w:val="24"/>
        </w:rPr>
        <w:t xml:space="preserve">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4D2922D3" w:rsidR="0052253F" w:rsidRPr="00447D0F" w:rsidRDefault="00214127" w:rsidP="0052253F">
      <w:pPr>
        <w:rPr>
          <w:rFonts w:ascii="Times New Roman" w:hAnsi="Times New Roman"/>
          <w:b/>
          <w:szCs w:val="24"/>
          <w:u w:val="single"/>
        </w:rPr>
      </w:pPr>
      <w:r>
        <w:rPr>
          <w:rFonts w:ascii="Times New Roman" w:hAnsi="Times New Roman"/>
          <w:b/>
          <w:szCs w:val="24"/>
          <w:u w:val="single"/>
        </w:rPr>
        <w:t>1</w:t>
      </w:r>
      <w:r w:rsidR="00524BED">
        <w:rPr>
          <w:rFonts w:ascii="Times New Roman" w:hAnsi="Times New Roman"/>
          <w:b/>
          <w:szCs w:val="24"/>
          <w:u w:val="single"/>
        </w:rPr>
        <w:t>19</w:t>
      </w:r>
      <w:r w:rsidR="0052253F">
        <w:rPr>
          <w:rFonts w:ascii="Times New Roman" w:hAnsi="Times New Roman"/>
          <w:b/>
          <w:szCs w:val="24"/>
          <w:u w:val="single"/>
        </w:rPr>
        <w:t>/1</w:t>
      </w:r>
      <w:r w:rsidR="00811DA7">
        <w:rPr>
          <w:rFonts w:ascii="Times New Roman" w:hAnsi="Times New Roman"/>
          <w:b/>
          <w:szCs w:val="24"/>
          <w:u w:val="single"/>
        </w:rPr>
        <w:t>9</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67D9AC85" w:rsidR="0052253F" w:rsidRPr="00447D0F" w:rsidRDefault="00214127" w:rsidP="0052253F">
      <w:pPr>
        <w:pStyle w:val="Header"/>
        <w:jc w:val="both"/>
        <w:rPr>
          <w:rFonts w:ascii="Times New Roman" w:hAnsi="Times New Roman"/>
          <w:b/>
          <w:sz w:val="24"/>
          <w:szCs w:val="24"/>
          <w:u w:val="single"/>
        </w:rPr>
      </w:pPr>
      <w:r>
        <w:rPr>
          <w:rFonts w:ascii="Times New Roman" w:hAnsi="Times New Roman"/>
          <w:b/>
          <w:sz w:val="24"/>
          <w:szCs w:val="24"/>
          <w:u w:val="single"/>
        </w:rPr>
        <w:t>1</w:t>
      </w:r>
      <w:r w:rsidR="00524BED">
        <w:rPr>
          <w:rFonts w:ascii="Times New Roman" w:hAnsi="Times New Roman"/>
          <w:b/>
          <w:sz w:val="24"/>
          <w:szCs w:val="24"/>
          <w:u w:val="single"/>
        </w:rPr>
        <w:t>20</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7382519E" w14:textId="144181CD" w:rsidR="008D2483" w:rsidRDefault="00214127" w:rsidP="004561B1">
      <w:pPr>
        <w:pStyle w:val="Header"/>
        <w:rPr>
          <w:rFonts w:ascii="Times New Roman" w:hAnsi="Times New Roman"/>
          <w:b/>
          <w:sz w:val="24"/>
          <w:szCs w:val="24"/>
          <w:u w:val="single"/>
        </w:rPr>
      </w:pPr>
      <w:r>
        <w:rPr>
          <w:rFonts w:ascii="Times New Roman" w:hAnsi="Times New Roman"/>
          <w:b/>
          <w:sz w:val="24"/>
          <w:szCs w:val="24"/>
          <w:u w:val="single"/>
        </w:rPr>
        <w:t>1</w:t>
      </w:r>
      <w:r w:rsidR="00524BED">
        <w:rPr>
          <w:rFonts w:ascii="Times New Roman" w:hAnsi="Times New Roman"/>
          <w:b/>
          <w:sz w:val="24"/>
          <w:szCs w:val="24"/>
          <w:u w:val="single"/>
        </w:rPr>
        <w:t>21</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Approval</w:t>
      </w:r>
      <w:r w:rsidR="0052253F"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0052253F" w:rsidRPr="00447D0F">
        <w:rPr>
          <w:rFonts w:ascii="Times New Roman" w:hAnsi="Times New Roman"/>
          <w:b/>
          <w:sz w:val="24"/>
          <w:szCs w:val="24"/>
          <w:u w:val="single"/>
        </w:rPr>
        <w:t>Minutes of the</w:t>
      </w:r>
      <w:r w:rsidR="0052253F">
        <w:rPr>
          <w:rFonts w:ascii="Times New Roman" w:hAnsi="Times New Roman"/>
          <w:b/>
          <w:sz w:val="24"/>
          <w:szCs w:val="24"/>
          <w:u w:val="single"/>
        </w:rPr>
        <w:t xml:space="preserve"> Meeting held on </w:t>
      </w:r>
      <w:r w:rsidR="00524BED">
        <w:rPr>
          <w:rFonts w:ascii="Times New Roman" w:hAnsi="Times New Roman"/>
          <w:b/>
          <w:sz w:val="24"/>
          <w:szCs w:val="24"/>
          <w:u w:val="single"/>
        </w:rPr>
        <w:t>30</w:t>
      </w:r>
      <w:r w:rsidR="00524BED" w:rsidRPr="00524BED">
        <w:rPr>
          <w:rFonts w:ascii="Times New Roman" w:hAnsi="Times New Roman"/>
          <w:b/>
          <w:sz w:val="24"/>
          <w:szCs w:val="24"/>
          <w:u w:val="single"/>
          <w:vertAlign w:val="superscript"/>
        </w:rPr>
        <w:t>th</w:t>
      </w:r>
      <w:r w:rsidR="00524BED">
        <w:rPr>
          <w:rFonts w:ascii="Times New Roman" w:hAnsi="Times New Roman"/>
          <w:b/>
          <w:sz w:val="24"/>
          <w:szCs w:val="24"/>
          <w:u w:val="single"/>
        </w:rPr>
        <w:t xml:space="preserve"> October</w:t>
      </w:r>
      <w:r w:rsidR="00932101">
        <w:rPr>
          <w:rFonts w:ascii="Times New Roman" w:hAnsi="Times New Roman"/>
          <w:b/>
          <w:sz w:val="24"/>
          <w:szCs w:val="24"/>
          <w:u w:val="single"/>
        </w:rPr>
        <w:t xml:space="preserve"> 2019</w:t>
      </w:r>
    </w:p>
    <w:p w14:paraId="0650B4B5" w14:textId="613132F5" w:rsidR="00932101" w:rsidRDefault="00932101" w:rsidP="004561B1">
      <w:pPr>
        <w:pStyle w:val="Header"/>
        <w:rPr>
          <w:rFonts w:ascii="Times New Roman" w:hAnsi="Times New Roman"/>
          <w:b/>
          <w:sz w:val="24"/>
          <w:szCs w:val="24"/>
          <w:u w:val="single"/>
        </w:rPr>
      </w:pPr>
    </w:p>
    <w:p w14:paraId="377CCB7A" w14:textId="17FBF286" w:rsidR="00932101" w:rsidRDefault="00932101" w:rsidP="004561B1">
      <w:pPr>
        <w:pStyle w:val="Header"/>
        <w:rPr>
          <w:rFonts w:ascii="Times New Roman" w:hAnsi="Times New Roman"/>
          <w:bCs/>
          <w:sz w:val="24"/>
          <w:szCs w:val="24"/>
        </w:rPr>
      </w:pPr>
      <w:r>
        <w:rPr>
          <w:rFonts w:ascii="Times New Roman" w:hAnsi="Times New Roman"/>
          <w:bCs/>
          <w:sz w:val="24"/>
          <w:szCs w:val="24"/>
        </w:rPr>
        <w:t>The Minutes of the meeting on</w:t>
      </w:r>
      <w:r w:rsidR="00524BED">
        <w:rPr>
          <w:rFonts w:ascii="Times New Roman" w:hAnsi="Times New Roman"/>
          <w:bCs/>
          <w:sz w:val="24"/>
          <w:szCs w:val="24"/>
        </w:rPr>
        <w:t xml:space="preserve"> 30</w:t>
      </w:r>
      <w:r w:rsidR="00524BED" w:rsidRPr="00524BED">
        <w:rPr>
          <w:rFonts w:ascii="Times New Roman" w:hAnsi="Times New Roman"/>
          <w:bCs/>
          <w:sz w:val="24"/>
          <w:szCs w:val="24"/>
          <w:vertAlign w:val="superscript"/>
        </w:rPr>
        <w:t>th</w:t>
      </w:r>
      <w:r w:rsidR="00524BED">
        <w:rPr>
          <w:rFonts w:ascii="Times New Roman" w:hAnsi="Times New Roman"/>
          <w:bCs/>
          <w:sz w:val="24"/>
          <w:szCs w:val="24"/>
        </w:rPr>
        <w:t xml:space="preserve"> October</w:t>
      </w:r>
      <w:r>
        <w:rPr>
          <w:rFonts w:ascii="Times New Roman" w:hAnsi="Times New Roman"/>
          <w:bCs/>
          <w:sz w:val="24"/>
          <w:szCs w:val="24"/>
        </w:rPr>
        <w:t xml:space="preserve"> 2019 had been circulated to all members: no amendments were raised.</w:t>
      </w:r>
      <w:r w:rsidR="00524BED">
        <w:rPr>
          <w:rFonts w:ascii="Times New Roman" w:hAnsi="Times New Roman"/>
          <w:bCs/>
          <w:sz w:val="24"/>
          <w:szCs w:val="24"/>
        </w:rPr>
        <w:t xml:space="preserve"> It had been a single issue meeting.</w:t>
      </w:r>
    </w:p>
    <w:p w14:paraId="37522EA4" w14:textId="0DF6D23F" w:rsidR="00932101" w:rsidRDefault="00932101" w:rsidP="004561B1">
      <w:pPr>
        <w:pStyle w:val="Header"/>
        <w:rPr>
          <w:rFonts w:ascii="Times New Roman" w:hAnsi="Times New Roman"/>
          <w:bCs/>
          <w:sz w:val="24"/>
          <w:szCs w:val="24"/>
        </w:rPr>
      </w:pPr>
      <w:r>
        <w:rPr>
          <w:rFonts w:ascii="Times New Roman" w:hAnsi="Times New Roman"/>
          <w:bCs/>
          <w:sz w:val="24"/>
          <w:szCs w:val="24"/>
        </w:rPr>
        <w:t>Cllr.</w:t>
      </w:r>
      <w:r w:rsidR="00214127">
        <w:rPr>
          <w:rFonts w:ascii="Times New Roman" w:hAnsi="Times New Roman"/>
          <w:bCs/>
          <w:sz w:val="24"/>
          <w:szCs w:val="24"/>
        </w:rPr>
        <w:t xml:space="preserve">  </w:t>
      </w:r>
      <w:r w:rsidR="000729F8">
        <w:rPr>
          <w:rFonts w:ascii="Times New Roman" w:hAnsi="Times New Roman"/>
          <w:bCs/>
          <w:sz w:val="24"/>
          <w:szCs w:val="24"/>
        </w:rPr>
        <w:t>W</w:t>
      </w:r>
      <w:r w:rsidR="00524BED">
        <w:rPr>
          <w:rFonts w:ascii="Times New Roman" w:hAnsi="Times New Roman"/>
          <w:bCs/>
          <w:sz w:val="24"/>
          <w:szCs w:val="24"/>
        </w:rPr>
        <w:t>orthington</w:t>
      </w:r>
      <w:r w:rsidR="00214127">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2105F7C1"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w:t>
      </w:r>
      <w:r w:rsidR="000729F8">
        <w:rPr>
          <w:rFonts w:ascii="Times New Roman" w:hAnsi="Times New Roman"/>
          <w:bCs/>
          <w:sz w:val="24"/>
          <w:szCs w:val="24"/>
        </w:rPr>
        <w:t xml:space="preserve"> </w:t>
      </w:r>
      <w:r w:rsidR="00524BED">
        <w:rPr>
          <w:rFonts w:ascii="Times New Roman" w:hAnsi="Times New Roman"/>
          <w:bCs/>
          <w:sz w:val="24"/>
          <w:szCs w:val="24"/>
        </w:rPr>
        <w:t>T. O’Boyle</w:t>
      </w:r>
    </w:p>
    <w:p w14:paraId="12E254D9" w14:textId="43BA8AAD"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sidR="00524BED">
        <w:rPr>
          <w:rFonts w:ascii="Times New Roman" w:hAnsi="Times New Roman"/>
          <w:bCs/>
          <w:sz w:val="24"/>
          <w:szCs w:val="24"/>
        </w:rPr>
        <w:t>Proposal carried</w:t>
      </w:r>
    </w:p>
    <w:p w14:paraId="1853FE61" w14:textId="77777777" w:rsidR="0052253F" w:rsidRPr="00447D0F" w:rsidRDefault="0052253F" w:rsidP="0052253F">
      <w:pPr>
        <w:pStyle w:val="Header"/>
        <w:rPr>
          <w:rFonts w:ascii="Times New Roman" w:hAnsi="Times New Roman"/>
          <w:sz w:val="24"/>
          <w:szCs w:val="24"/>
        </w:rPr>
      </w:pPr>
    </w:p>
    <w:p w14:paraId="72768D5E" w14:textId="021093D8" w:rsidR="0052253F" w:rsidRDefault="00214127" w:rsidP="0052253F">
      <w:pPr>
        <w:pStyle w:val="Header"/>
        <w:rPr>
          <w:rFonts w:ascii="Times New Roman" w:hAnsi="Times New Roman"/>
          <w:b/>
          <w:sz w:val="24"/>
          <w:szCs w:val="24"/>
          <w:u w:val="single"/>
        </w:rPr>
      </w:pPr>
      <w:r>
        <w:rPr>
          <w:rFonts w:ascii="Times New Roman" w:hAnsi="Times New Roman"/>
          <w:b/>
          <w:sz w:val="24"/>
          <w:szCs w:val="24"/>
          <w:u w:val="single"/>
        </w:rPr>
        <w:t>1</w:t>
      </w:r>
      <w:r w:rsidR="00524BED">
        <w:rPr>
          <w:rFonts w:ascii="Times New Roman" w:hAnsi="Times New Roman"/>
          <w:b/>
          <w:sz w:val="24"/>
          <w:szCs w:val="24"/>
          <w:u w:val="single"/>
        </w:rPr>
        <w:t>22</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0052253F" w:rsidRPr="00447D0F">
        <w:rPr>
          <w:rFonts w:ascii="Times New Roman" w:hAnsi="Times New Roman"/>
          <w:b/>
          <w:sz w:val="24"/>
          <w:szCs w:val="24"/>
          <w:u w:val="single"/>
        </w:rPr>
        <w:t xml:space="preserve">Minutes of </w:t>
      </w:r>
      <w:r w:rsidR="0052253F">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sidR="0052253F">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sidR="00524BED">
        <w:rPr>
          <w:rFonts w:ascii="Times New Roman" w:hAnsi="Times New Roman"/>
          <w:b/>
          <w:sz w:val="24"/>
          <w:szCs w:val="24"/>
          <w:u w:val="single"/>
        </w:rPr>
        <w:t>30</w:t>
      </w:r>
      <w:r w:rsidR="00524BED" w:rsidRPr="00524BED">
        <w:rPr>
          <w:rFonts w:ascii="Times New Roman" w:hAnsi="Times New Roman"/>
          <w:b/>
          <w:sz w:val="24"/>
          <w:szCs w:val="24"/>
          <w:u w:val="single"/>
          <w:vertAlign w:val="superscript"/>
        </w:rPr>
        <w:t>th</w:t>
      </w:r>
      <w:r w:rsidR="00524BED">
        <w:rPr>
          <w:rFonts w:ascii="Times New Roman" w:hAnsi="Times New Roman"/>
          <w:b/>
          <w:sz w:val="24"/>
          <w:szCs w:val="24"/>
          <w:u w:val="single"/>
        </w:rPr>
        <w:t xml:space="preserve"> October</w:t>
      </w:r>
      <w:r w:rsidR="00932101">
        <w:rPr>
          <w:rFonts w:ascii="Times New Roman" w:hAnsi="Times New Roman"/>
          <w:b/>
          <w:sz w:val="24"/>
          <w:szCs w:val="24"/>
          <w:u w:val="single"/>
        </w:rPr>
        <w:t xml:space="preserve"> </w:t>
      </w:r>
      <w:r w:rsidR="008D2483">
        <w:rPr>
          <w:rFonts w:ascii="Times New Roman" w:hAnsi="Times New Roman"/>
          <w:b/>
          <w:sz w:val="24"/>
          <w:szCs w:val="24"/>
          <w:u w:val="single"/>
        </w:rPr>
        <w:t>2019</w:t>
      </w:r>
      <w:r w:rsidR="0052253F" w:rsidRPr="00447D0F">
        <w:rPr>
          <w:rFonts w:ascii="Times New Roman" w:hAnsi="Times New Roman"/>
          <w:b/>
          <w:sz w:val="24"/>
          <w:szCs w:val="24"/>
          <w:u w:val="single"/>
        </w:rPr>
        <w:t xml:space="preserve"> not dealt with elsewhere on the Agenda</w:t>
      </w:r>
    </w:p>
    <w:p w14:paraId="09DDFAAC" w14:textId="77777777" w:rsidR="00524BED" w:rsidRDefault="00524BED" w:rsidP="0052253F">
      <w:pPr>
        <w:pStyle w:val="Header"/>
        <w:rPr>
          <w:rFonts w:ascii="Times New Roman" w:hAnsi="Times New Roman"/>
          <w:b/>
          <w:sz w:val="24"/>
          <w:szCs w:val="24"/>
          <w:u w:val="single"/>
        </w:rPr>
      </w:pPr>
    </w:p>
    <w:p w14:paraId="61EF51B8" w14:textId="7A2AB198" w:rsidR="000F6620" w:rsidRDefault="000729F8" w:rsidP="0052253F">
      <w:pPr>
        <w:pStyle w:val="Header"/>
        <w:rPr>
          <w:rFonts w:ascii="Times New Roman" w:hAnsi="Times New Roman"/>
          <w:bCs/>
          <w:sz w:val="24"/>
          <w:szCs w:val="24"/>
        </w:rPr>
      </w:pPr>
      <w:r>
        <w:rPr>
          <w:rFonts w:ascii="Times New Roman" w:hAnsi="Times New Roman"/>
          <w:bCs/>
          <w:sz w:val="24"/>
          <w:szCs w:val="24"/>
        </w:rPr>
        <w:t xml:space="preserve">DPC </w:t>
      </w:r>
      <w:r w:rsidR="00524BED">
        <w:rPr>
          <w:rFonts w:ascii="Times New Roman" w:hAnsi="Times New Roman"/>
          <w:bCs/>
          <w:sz w:val="24"/>
          <w:szCs w:val="24"/>
        </w:rPr>
        <w:t xml:space="preserve">still </w:t>
      </w:r>
      <w:r>
        <w:rPr>
          <w:rFonts w:ascii="Times New Roman" w:hAnsi="Times New Roman"/>
          <w:bCs/>
          <w:sz w:val="24"/>
          <w:szCs w:val="24"/>
        </w:rPr>
        <w:t>cannot progress its CIL claim until a final estimate for work on the DVH car park is known.</w:t>
      </w:r>
    </w:p>
    <w:p w14:paraId="0381C168" w14:textId="23E55600" w:rsidR="000729F8" w:rsidRDefault="000729F8" w:rsidP="0052253F">
      <w:pPr>
        <w:pStyle w:val="Header"/>
        <w:rPr>
          <w:rFonts w:ascii="Times New Roman" w:hAnsi="Times New Roman"/>
          <w:bCs/>
          <w:sz w:val="24"/>
          <w:szCs w:val="24"/>
        </w:rPr>
      </w:pPr>
    </w:p>
    <w:p w14:paraId="4F9DDCC7" w14:textId="1F15FD2E" w:rsidR="0052253F" w:rsidRDefault="00214127" w:rsidP="0052253F">
      <w:pPr>
        <w:pStyle w:val="Header"/>
        <w:rPr>
          <w:rFonts w:ascii="Times New Roman" w:hAnsi="Times New Roman"/>
          <w:b/>
          <w:sz w:val="24"/>
          <w:szCs w:val="24"/>
          <w:u w:val="single"/>
        </w:rPr>
      </w:pPr>
      <w:r>
        <w:rPr>
          <w:rFonts w:ascii="Times New Roman" w:hAnsi="Times New Roman"/>
          <w:b/>
          <w:sz w:val="24"/>
          <w:szCs w:val="24"/>
          <w:u w:val="single"/>
        </w:rPr>
        <w:t>1</w:t>
      </w:r>
      <w:r w:rsidR="00524BED">
        <w:rPr>
          <w:rFonts w:ascii="Times New Roman" w:hAnsi="Times New Roman"/>
          <w:b/>
          <w:sz w:val="24"/>
          <w:szCs w:val="24"/>
          <w:u w:val="single"/>
        </w:rPr>
        <w:t>23</w:t>
      </w:r>
      <w:r w:rsidR="0052253F">
        <w:rPr>
          <w:rFonts w:ascii="Times New Roman" w:hAnsi="Times New Roman"/>
          <w:b/>
          <w:sz w:val="24"/>
          <w:szCs w:val="24"/>
          <w:u w:val="single"/>
        </w:rPr>
        <w:t>/1</w:t>
      </w:r>
      <w:r w:rsidR="00B14F35">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
    <w:p w14:paraId="4572D470" w14:textId="614C9764" w:rsidR="000F6620" w:rsidRDefault="000F6620" w:rsidP="0052253F">
      <w:pPr>
        <w:pStyle w:val="Header"/>
        <w:rPr>
          <w:rFonts w:ascii="Times New Roman" w:hAnsi="Times New Roman"/>
          <w:b/>
          <w:sz w:val="24"/>
          <w:szCs w:val="24"/>
          <w:u w:val="single"/>
        </w:rPr>
      </w:pPr>
    </w:p>
    <w:p w14:paraId="5258B4D6" w14:textId="5014BC7F" w:rsidR="000F6620" w:rsidRDefault="00214127" w:rsidP="0052253F">
      <w:pPr>
        <w:pStyle w:val="Header"/>
        <w:rPr>
          <w:rFonts w:ascii="Times New Roman" w:hAnsi="Times New Roman"/>
          <w:bCs/>
          <w:sz w:val="24"/>
          <w:szCs w:val="24"/>
          <w:u w:val="single"/>
        </w:rPr>
      </w:pPr>
      <w:r>
        <w:rPr>
          <w:rFonts w:ascii="Times New Roman" w:hAnsi="Times New Roman"/>
          <w:bCs/>
          <w:sz w:val="24"/>
          <w:szCs w:val="24"/>
          <w:u w:val="single"/>
        </w:rPr>
        <w:t>1</w:t>
      </w:r>
      <w:r w:rsidR="00524BED">
        <w:rPr>
          <w:rFonts w:ascii="Times New Roman" w:hAnsi="Times New Roman"/>
          <w:bCs/>
          <w:sz w:val="24"/>
          <w:szCs w:val="24"/>
          <w:u w:val="single"/>
        </w:rPr>
        <w:t>23</w:t>
      </w:r>
      <w:r w:rsidR="000F6620">
        <w:rPr>
          <w:rFonts w:ascii="Times New Roman" w:hAnsi="Times New Roman"/>
          <w:bCs/>
          <w:sz w:val="24"/>
          <w:szCs w:val="24"/>
          <w:u w:val="single"/>
        </w:rPr>
        <w:t>/19/1 – Chairman’s Report</w:t>
      </w:r>
    </w:p>
    <w:p w14:paraId="48CEDD14" w14:textId="496071C5" w:rsidR="000F6620" w:rsidRDefault="000F6620" w:rsidP="0052253F">
      <w:pPr>
        <w:pStyle w:val="Header"/>
        <w:rPr>
          <w:rFonts w:ascii="Times New Roman" w:hAnsi="Times New Roman"/>
          <w:bCs/>
          <w:sz w:val="24"/>
          <w:szCs w:val="24"/>
          <w:u w:val="single"/>
        </w:rPr>
      </w:pPr>
    </w:p>
    <w:p w14:paraId="6A5AAA61" w14:textId="52C4B252" w:rsidR="00C569AB" w:rsidRDefault="009E5864" w:rsidP="00524BED">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w:t>
      </w:r>
      <w:r w:rsidR="00115373">
        <w:rPr>
          <w:rFonts w:ascii="Times New Roman" w:hAnsi="Times New Roman"/>
          <w:bCs/>
          <w:sz w:val="24"/>
          <w:szCs w:val="24"/>
        </w:rPr>
        <w:t>s</w:t>
      </w:r>
      <w:r w:rsidR="00524BED">
        <w:rPr>
          <w:rFonts w:ascii="Times New Roman" w:hAnsi="Times New Roman"/>
          <w:bCs/>
          <w:sz w:val="24"/>
          <w:szCs w:val="24"/>
        </w:rPr>
        <w:t xml:space="preserve"> in the past month attended the EGM on 30.</w:t>
      </w:r>
      <w:r w:rsidR="00115373">
        <w:rPr>
          <w:rFonts w:ascii="Times New Roman" w:hAnsi="Times New Roman"/>
          <w:bCs/>
          <w:sz w:val="24"/>
          <w:szCs w:val="24"/>
        </w:rPr>
        <w:t>1</w:t>
      </w:r>
      <w:r w:rsidR="00524BED">
        <w:rPr>
          <w:rFonts w:ascii="Times New Roman" w:hAnsi="Times New Roman"/>
          <w:bCs/>
          <w:sz w:val="24"/>
          <w:szCs w:val="24"/>
        </w:rPr>
        <w:t xml:space="preserve">0.19 and then at the Shrewsbury office of HSBC </w:t>
      </w:r>
      <w:r w:rsidR="00115373">
        <w:rPr>
          <w:rFonts w:ascii="Times New Roman" w:hAnsi="Times New Roman"/>
          <w:bCs/>
          <w:sz w:val="24"/>
          <w:szCs w:val="24"/>
        </w:rPr>
        <w:t xml:space="preserve">on 04.11.19 </w:t>
      </w:r>
      <w:r w:rsidR="00524BED">
        <w:rPr>
          <w:rFonts w:ascii="Times New Roman" w:hAnsi="Times New Roman"/>
          <w:bCs/>
          <w:sz w:val="24"/>
          <w:szCs w:val="24"/>
        </w:rPr>
        <w:t xml:space="preserve">with the Clerk to resolve </w:t>
      </w:r>
      <w:r w:rsidR="00D26AC9">
        <w:rPr>
          <w:rFonts w:ascii="Times New Roman" w:hAnsi="Times New Roman"/>
          <w:bCs/>
          <w:sz w:val="24"/>
          <w:szCs w:val="24"/>
        </w:rPr>
        <w:t xml:space="preserve">the </w:t>
      </w:r>
      <w:r w:rsidR="00115373">
        <w:rPr>
          <w:rFonts w:ascii="Times New Roman" w:hAnsi="Times New Roman"/>
          <w:bCs/>
          <w:sz w:val="24"/>
          <w:szCs w:val="24"/>
        </w:rPr>
        <w:t xml:space="preserve">issue of </w:t>
      </w:r>
      <w:r w:rsidR="00524BED">
        <w:rPr>
          <w:rFonts w:ascii="Times New Roman" w:hAnsi="Times New Roman"/>
          <w:bCs/>
          <w:sz w:val="24"/>
          <w:szCs w:val="24"/>
        </w:rPr>
        <w:t xml:space="preserve">the parish council’s banking </w:t>
      </w:r>
      <w:r w:rsidR="00115373">
        <w:rPr>
          <w:rFonts w:ascii="Times New Roman" w:hAnsi="Times New Roman"/>
          <w:bCs/>
          <w:sz w:val="24"/>
          <w:szCs w:val="24"/>
        </w:rPr>
        <w:t xml:space="preserve">facilities </w:t>
      </w:r>
      <w:r w:rsidR="00524BED">
        <w:rPr>
          <w:rFonts w:ascii="Times New Roman" w:hAnsi="Times New Roman"/>
          <w:bCs/>
          <w:sz w:val="24"/>
          <w:szCs w:val="24"/>
        </w:rPr>
        <w:t>suspension, which was achieved.  He had telephone discussions with Mr Wilkes re planning at The Moors</w:t>
      </w:r>
      <w:r w:rsidR="000A1505">
        <w:rPr>
          <w:rFonts w:ascii="Times New Roman" w:hAnsi="Times New Roman"/>
          <w:bCs/>
          <w:sz w:val="24"/>
          <w:szCs w:val="24"/>
        </w:rPr>
        <w:t>.  He had been involved in discussions when a Veola bin lorry went into a ditch in Bache Mill.</w:t>
      </w:r>
      <w:r>
        <w:rPr>
          <w:rFonts w:ascii="Times New Roman" w:hAnsi="Times New Roman"/>
          <w:bCs/>
          <w:sz w:val="24"/>
          <w:szCs w:val="24"/>
        </w:rPr>
        <w:t xml:space="preserve"> </w:t>
      </w:r>
      <w:r w:rsidR="000A1505">
        <w:rPr>
          <w:rFonts w:ascii="Times New Roman" w:hAnsi="Times New Roman"/>
          <w:bCs/>
          <w:sz w:val="24"/>
          <w:szCs w:val="24"/>
        </w:rPr>
        <w:t xml:space="preserve">  He had discussions with the planning department concerning the Honeydene planning application.  He had site visits with various parties concerning the state of the DVH car park, which had led to a Health &amp; Safety Officer examining it – the report is awaited.  He had raised the issue again with the Diocese and the School in an effort to get contributions from those bodies towards re-surfacing costs.  </w:t>
      </w:r>
    </w:p>
    <w:p w14:paraId="5A7FC05E" w14:textId="1F387AED" w:rsidR="00BF32B7" w:rsidRDefault="00C569AB" w:rsidP="00524BED">
      <w:pPr>
        <w:pStyle w:val="Header"/>
        <w:rPr>
          <w:rFonts w:ascii="Times New Roman" w:hAnsi="Times New Roman"/>
          <w:bCs/>
          <w:sz w:val="24"/>
          <w:szCs w:val="24"/>
        </w:rPr>
      </w:pPr>
      <w:r>
        <w:rPr>
          <w:rFonts w:ascii="Times New Roman" w:hAnsi="Times New Roman"/>
          <w:bCs/>
          <w:sz w:val="24"/>
          <w:szCs w:val="24"/>
        </w:rPr>
        <w:t>The Chair</w:t>
      </w:r>
      <w:r w:rsidR="00115373">
        <w:rPr>
          <w:rFonts w:ascii="Times New Roman" w:hAnsi="Times New Roman"/>
          <w:bCs/>
          <w:sz w:val="24"/>
          <w:szCs w:val="24"/>
        </w:rPr>
        <w:t>m</w:t>
      </w:r>
      <w:r>
        <w:rPr>
          <w:rFonts w:ascii="Times New Roman" w:hAnsi="Times New Roman"/>
          <w:bCs/>
          <w:sz w:val="24"/>
          <w:szCs w:val="24"/>
        </w:rPr>
        <w:t xml:space="preserve">an and Cllr. Woodhouse had met </w:t>
      </w:r>
      <w:r w:rsidR="000A1505">
        <w:rPr>
          <w:rFonts w:ascii="Times New Roman" w:hAnsi="Times New Roman"/>
          <w:bCs/>
          <w:sz w:val="24"/>
          <w:szCs w:val="24"/>
        </w:rPr>
        <w:t xml:space="preserve">Chris Jackson </w:t>
      </w:r>
      <w:r>
        <w:rPr>
          <w:rFonts w:ascii="Times New Roman" w:hAnsi="Times New Roman"/>
          <w:bCs/>
          <w:sz w:val="24"/>
          <w:szCs w:val="24"/>
        </w:rPr>
        <w:t xml:space="preserve">who </w:t>
      </w:r>
      <w:r w:rsidR="000A1505">
        <w:rPr>
          <w:rFonts w:ascii="Times New Roman" w:hAnsi="Times New Roman"/>
          <w:bCs/>
          <w:sz w:val="24"/>
          <w:szCs w:val="24"/>
        </w:rPr>
        <w:t xml:space="preserve">had given an off-the-cuff estimate: £7,000 - £9,000 for a pedestrian access around the hall, and £30,000 - £40,000 for resurfacing the whole car park. </w:t>
      </w:r>
      <w:r>
        <w:rPr>
          <w:rFonts w:ascii="Times New Roman" w:hAnsi="Times New Roman"/>
          <w:bCs/>
          <w:sz w:val="24"/>
          <w:szCs w:val="24"/>
        </w:rPr>
        <w:t>As a short-term measure Chris Jackson had suggested</w:t>
      </w:r>
      <w:r w:rsidR="000A1505">
        <w:rPr>
          <w:rFonts w:ascii="Times New Roman" w:hAnsi="Times New Roman"/>
          <w:bCs/>
          <w:sz w:val="24"/>
          <w:szCs w:val="24"/>
        </w:rPr>
        <w:t xml:space="preserve"> </w:t>
      </w:r>
      <w:r>
        <w:rPr>
          <w:rFonts w:ascii="Times New Roman" w:hAnsi="Times New Roman"/>
          <w:bCs/>
          <w:sz w:val="24"/>
          <w:szCs w:val="24"/>
        </w:rPr>
        <w:t>the EMO should obtain bags of bitumen and fill the holes with the bitumen.  DVH Committee will initially be responsible for paying for the bags</w:t>
      </w:r>
      <w:r w:rsidR="00115373">
        <w:rPr>
          <w:rFonts w:ascii="Times New Roman" w:hAnsi="Times New Roman"/>
          <w:bCs/>
          <w:sz w:val="24"/>
          <w:szCs w:val="24"/>
        </w:rPr>
        <w:t xml:space="preserve"> and DPC for the EMO’s labour cost</w:t>
      </w:r>
      <w:r>
        <w:rPr>
          <w:rFonts w:ascii="Times New Roman" w:hAnsi="Times New Roman"/>
          <w:bCs/>
          <w:sz w:val="24"/>
          <w:szCs w:val="24"/>
        </w:rPr>
        <w:t>.  In the meantime</w:t>
      </w:r>
      <w:r w:rsidR="00773840">
        <w:rPr>
          <w:rFonts w:ascii="Times New Roman" w:hAnsi="Times New Roman"/>
          <w:bCs/>
          <w:sz w:val="24"/>
          <w:szCs w:val="24"/>
        </w:rPr>
        <w:t xml:space="preserve">, </w:t>
      </w:r>
      <w:r w:rsidR="000A1505">
        <w:rPr>
          <w:rFonts w:ascii="Times New Roman" w:hAnsi="Times New Roman"/>
          <w:bCs/>
          <w:sz w:val="24"/>
          <w:szCs w:val="24"/>
        </w:rPr>
        <w:t>Cllr. Woodhouse continues to seek grant aid</w:t>
      </w:r>
      <w:r>
        <w:rPr>
          <w:rFonts w:ascii="Times New Roman" w:hAnsi="Times New Roman"/>
          <w:bCs/>
          <w:sz w:val="24"/>
          <w:szCs w:val="24"/>
        </w:rPr>
        <w:t xml:space="preserve"> and the Chairman continues in his efforts to obtain DPC’s CIL funds: DPC has been told it has to match</w:t>
      </w:r>
      <w:r w:rsidR="00115373">
        <w:rPr>
          <w:rFonts w:ascii="Times New Roman" w:hAnsi="Times New Roman"/>
          <w:bCs/>
          <w:sz w:val="24"/>
          <w:szCs w:val="24"/>
        </w:rPr>
        <w:t>-</w:t>
      </w:r>
      <w:r>
        <w:rPr>
          <w:rFonts w:ascii="Times New Roman" w:hAnsi="Times New Roman"/>
          <w:bCs/>
          <w:sz w:val="24"/>
          <w:szCs w:val="24"/>
        </w:rPr>
        <w:t xml:space="preserve">fund the CIL entitlement, but no other parishes have been asked to do this so it is being challenged.  </w:t>
      </w:r>
    </w:p>
    <w:p w14:paraId="4BCD80D3" w14:textId="106310FB" w:rsidR="00115373" w:rsidRDefault="00C569AB" w:rsidP="00524BED">
      <w:pPr>
        <w:pStyle w:val="Header"/>
        <w:rPr>
          <w:rFonts w:ascii="Times New Roman" w:hAnsi="Times New Roman"/>
          <w:bCs/>
          <w:sz w:val="24"/>
          <w:szCs w:val="24"/>
        </w:rPr>
      </w:pPr>
      <w:r>
        <w:rPr>
          <w:rFonts w:ascii="Times New Roman" w:hAnsi="Times New Roman"/>
          <w:bCs/>
          <w:sz w:val="24"/>
          <w:szCs w:val="24"/>
        </w:rPr>
        <w:t>The Chairman advised that if and when sufficient funds are raised for the car park resurfacing, DPC, the D</w:t>
      </w:r>
      <w:r w:rsidR="00115373">
        <w:rPr>
          <w:rFonts w:ascii="Times New Roman" w:hAnsi="Times New Roman"/>
          <w:bCs/>
          <w:sz w:val="24"/>
          <w:szCs w:val="24"/>
        </w:rPr>
        <w:t>V</w:t>
      </w:r>
      <w:r>
        <w:rPr>
          <w:rFonts w:ascii="Times New Roman" w:hAnsi="Times New Roman"/>
          <w:bCs/>
          <w:sz w:val="24"/>
          <w:szCs w:val="24"/>
        </w:rPr>
        <w:t xml:space="preserve">H committee and the school should </w:t>
      </w:r>
      <w:r w:rsidR="00115373">
        <w:rPr>
          <w:rFonts w:ascii="Times New Roman" w:hAnsi="Times New Roman"/>
          <w:bCs/>
          <w:sz w:val="24"/>
          <w:szCs w:val="24"/>
        </w:rPr>
        <w:t xml:space="preserve">annually </w:t>
      </w:r>
      <w:r>
        <w:rPr>
          <w:rFonts w:ascii="Times New Roman" w:hAnsi="Times New Roman"/>
          <w:bCs/>
          <w:sz w:val="24"/>
          <w:szCs w:val="24"/>
        </w:rPr>
        <w:t>budget for and set aside funds to form a maintenance fund</w:t>
      </w:r>
      <w:r w:rsidR="00115373">
        <w:rPr>
          <w:rFonts w:ascii="Times New Roman" w:hAnsi="Times New Roman"/>
          <w:bCs/>
          <w:sz w:val="24"/>
          <w:szCs w:val="24"/>
        </w:rPr>
        <w:t xml:space="preserve"> to keep the car park in good order.  DVH committee have obtained a Safety Record Book in which they record all steps taken and parties involved in the effort to make the car park safe.</w:t>
      </w:r>
    </w:p>
    <w:p w14:paraId="05FF6D13" w14:textId="77777777" w:rsidR="00115373" w:rsidRDefault="00115373" w:rsidP="00524BED">
      <w:pPr>
        <w:pStyle w:val="Header"/>
        <w:rPr>
          <w:rFonts w:ascii="Times New Roman" w:hAnsi="Times New Roman"/>
          <w:bCs/>
          <w:sz w:val="24"/>
          <w:szCs w:val="24"/>
        </w:rPr>
      </w:pPr>
    </w:p>
    <w:p w14:paraId="1EB836E6" w14:textId="174AEAFA" w:rsidR="00C569AB" w:rsidRDefault="00115373" w:rsidP="00524BED">
      <w:pPr>
        <w:pStyle w:val="Header"/>
        <w:rPr>
          <w:rFonts w:ascii="Times New Roman" w:hAnsi="Times New Roman"/>
          <w:bCs/>
          <w:sz w:val="24"/>
          <w:szCs w:val="24"/>
        </w:rPr>
      </w:pPr>
      <w:r>
        <w:rPr>
          <w:rFonts w:ascii="Times New Roman" w:hAnsi="Times New Roman"/>
          <w:bCs/>
          <w:sz w:val="24"/>
          <w:szCs w:val="24"/>
        </w:rPr>
        <w:t>The Chairman had discussions with the Chairman of Culmington Parish Council concerning overflowing drains in Seifton Bache</w:t>
      </w:r>
      <w:r w:rsidR="00C569AB">
        <w:rPr>
          <w:rFonts w:ascii="Times New Roman" w:hAnsi="Times New Roman"/>
          <w:bCs/>
          <w:sz w:val="24"/>
          <w:szCs w:val="24"/>
        </w:rPr>
        <w:t>.</w:t>
      </w:r>
      <w:r>
        <w:rPr>
          <w:rFonts w:ascii="Times New Roman" w:hAnsi="Times New Roman"/>
          <w:bCs/>
          <w:sz w:val="24"/>
          <w:szCs w:val="24"/>
        </w:rPr>
        <w:t xml:space="preserve">  The drains will be rodded next week, but a 9” drain needs to be replaced to cure the problem.</w:t>
      </w:r>
    </w:p>
    <w:p w14:paraId="504C1630" w14:textId="11FC121F" w:rsidR="009A5ADA" w:rsidRDefault="009A5ADA" w:rsidP="0052253F">
      <w:pPr>
        <w:pStyle w:val="Header"/>
        <w:rPr>
          <w:rFonts w:ascii="Times New Roman" w:hAnsi="Times New Roman"/>
          <w:bCs/>
          <w:sz w:val="24"/>
          <w:szCs w:val="24"/>
        </w:rPr>
      </w:pPr>
    </w:p>
    <w:p w14:paraId="0E4FEB35" w14:textId="7C51E1A7" w:rsidR="009A5ADA" w:rsidRDefault="009A5ADA" w:rsidP="0052253F">
      <w:pPr>
        <w:pStyle w:val="Header"/>
        <w:rPr>
          <w:rFonts w:ascii="Times New Roman" w:hAnsi="Times New Roman"/>
          <w:bCs/>
          <w:sz w:val="24"/>
          <w:szCs w:val="24"/>
          <w:u w:val="single"/>
        </w:rPr>
      </w:pPr>
      <w:r>
        <w:rPr>
          <w:rFonts w:ascii="Times New Roman" w:hAnsi="Times New Roman"/>
          <w:bCs/>
          <w:sz w:val="24"/>
          <w:szCs w:val="24"/>
          <w:u w:val="single"/>
        </w:rPr>
        <w:t>1</w:t>
      </w:r>
      <w:r w:rsidR="00115373">
        <w:rPr>
          <w:rFonts w:ascii="Times New Roman" w:hAnsi="Times New Roman"/>
          <w:bCs/>
          <w:sz w:val="24"/>
          <w:szCs w:val="24"/>
          <w:u w:val="single"/>
        </w:rPr>
        <w:t>23</w:t>
      </w:r>
      <w:r>
        <w:rPr>
          <w:rFonts w:ascii="Times New Roman" w:hAnsi="Times New Roman"/>
          <w:bCs/>
          <w:sz w:val="24"/>
          <w:szCs w:val="24"/>
          <w:u w:val="single"/>
        </w:rPr>
        <w:t>/19/2 – Unitary Cllr. Motley’s Report</w:t>
      </w:r>
    </w:p>
    <w:p w14:paraId="0D62B632" w14:textId="1EF46526" w:rsidR="009A5ADA" w:rsidRDefault="009A5ADA" w:rsidP="0052253F">
      <w:pPr>
        <w:pStyle w:val="Header"/>
        <w:rPr>
          <w:rFonts w:ascii="Times New Roman" w:hAnsi="Times New Roman"/>
          <w:bCs/>
          <w:sz w:val="24"/>
          <w:szCs w:val="24"/>
          <w:u w:val="single"/>
        </w:rPr>
      </w:pPr>
    </w:p>
    <w:p w14:paraId="2145DB44" w14:textId="73CC9B26" w:rsidR="00214127" w:rsidRDefault="00F06F6B" w:rsidP="00214127">
      <w:pPr>
        <w:pStyle w:val="Header"/>
        <w:rPr>
          <w:rFonts w:ascii="Times New Roman" w:hAnsi="Times New Roman"/>
          <w:bCs/>
          <w:sz w:val="24"/>
          <w:szCs w:val="24"/>
        </w:rPr>
      </w:pPr>
      <w:r>
        <w:rPr>
          <w:rFonts w:ascii="Times New Roman" w:hAnsi="Times New Roman"/>
          <w:bCs/>
          <w:sz w:val="24"/>
          <w:szCs w:val="24"/>
        </w:rPr>
        <w:t>Cllr. Motley spoke of the flooding problems on the B4368, drains have been blocked and the road surface through the parish and down to Craven Arms is breaking up: she is discussing the issue with Andy Keyland of Highways.</w:t>
      </w:r>
    </w:p>
    <w:p w14:paraId="0B68FF70" w14:textId="561C1E43" w:rsidR="00F06F6B" w:rsidRDefault="00F06F6B" w:rsidP="00214127">
      <w:pPr>
        <w:pStyle w:val="Header"/>
        <w:rPr>
          <w:rFonts w:ascii="Times New Roman" w:hAnsi="Times New Roman"/>
          <w:bCs/>
          <w:sz w:val="24"/>
          <w:szCs w:val="24"/>
        </w:rPr>
      </w:pPr>
    </w:p>
    <w:p w14:paraId="0FC1E17C" w14:textId="3000FDA0" w:rsidR="00F06F6B" w:rsidRDefault="00F06F6B" w:rsidP="00214127">
      <w:pPr>
        <w:pStyle w:val="Header"/>
        <w:rPr>
          <w:rFonts w:ascii="Times New Roman" w:hAnsi="Times New Roman"/>
          <w:bCs/>
          <w:sz w:val="24"/>
          <w:szCs w:val="24"/>
        </w:rPr>
      </w:pPr>
      <w:r>
        <w:rPr>
          <w:rFonts w:ascii="Times New Roman" w:hAnsi="Times New Roman"/>
          <w:bCs/>
          <w:sz w:val="24"/>
          <w:szCs w:val="24"/>
        </w:rPr>
        <w:t>The issue of the parish boundary between Culmington and Diddlebury at Seifton continues to cause planning problems: changing the Corvedale parish boundaries is being mooted as a solution.  Any such review would not occur until after the Parliamentary Boundary changes have taken place, but she would like to call a meeting of Chairs and Clerks to discuss the Corvedale boundaries</w:t>
      </w:r>
      <w:r w:rsidR="00EA5BCF">
        <w:rPr>
          <w:rFonts w:ascii="Times New Roman" w:hAnsi="Times New Roman"/>
          <w:bCs/>
          <w:sz w:val="24"/>
          <w:szCs w:val="24"/>
        </w:rPr>
        <w:t>,</w:t>
      </w:r>
      <w:r>
        <w:rPr>
          <w:rFonts w:ascii="Times New Roman" w:hAnsi="Times New Roman"/>
          <w:bCs/>
          <w:sz w:val="24"/>
          <w:szCs w:val="24"/>
        </w:rPr>
        <w:t xml:space="preserve"> to seek their views.  One logical step may be to amalgamate some of the parishes.</w:t>
      </w:r>
    </w:p>
    <w:p w14:paraId="310EBFD0" w14:textId="1DE15C7E" w:rsidR="00EA5BCF" w:rsidRDefault="00EA5BCF" w:rsidP="00214127">
      <w:pPr>
        <w:pStyle w:val="Header"/>
        <w:rPr>
          <w:rFonts w:ascii="Times New Roman" w:hAnsi="Times New Roman"/>
          <w:bCs/>
          <w:sz w:val="24"/>
          <w:szCs w:val="24"/>
        </w:rPr>
      </w:pPr>
    </w:p>
    <w:p w14:paraId="69A5FDA7" w14:textId="13201B9D" w:rsidR="00EA5BCF" w:rsidRDefault="00EA5BCF" w:rsidP="00214127">
      <w:pPr>
        <w:pStyle w:val="Header"/>
        <w:rPr>
          <w:rFonts w:ascii="Times New Roman" w:hAnsi="Times New Roman"/>
          <w:bCs/>
          <w:sz w:val="24"/>
          <w:szCs w:val="24"/>
        </w:rPr>
      </w:pPr>
      <w:r>
        <w:rPr>
          <w:rFonts w:ascii="Times New Roman" w:hAnsi="Times New Roman"/>
          <w:bCs/>
          <w:sz w:val="24"/>
          <w:szCs w:val="24"/>
        </w:rPr>
        <w:t>Cllr. Motley expressed her concerns about the lack of funding for youth services work</w:t>
      </w:r>
      <w:r w:rsidR="00694EB6">
        <w:rPr>
          <w:rFonts w:ascii="Times New Roman" w:hAnsi="Times New Roman"/>
          <w:bCs/>
          <w:sz w:val="24"/>
          <w:szCs w:val="24"/>
        </w:rPr>
        <w:t>ers</w:t>
      </w:r>
      <w:r>
        <w:rPr>
          <w:rFonts w:ascii="Times New Roman" w:hAnsi="Times New Roman"/>
          <w:bCs/>
          <w:sz w:val="24"/>
          <w:szCs w:val="24"/>
        </w:rPr>
        <w:t xml:space="preserve"> given the current levels of youth crime and the increasing impact of county lines drug</w:t>
      </w:r>
      <w:r w:rsidR="00694EB6">
        <w:rPr>
          <w:rFonts w:ascii="Times New Roman" w:hAnsi="Times New Roman"/>
          <w:bCs/>
          <w:sz w:val="24"/>
          <w:szCs w:val="24"/>
        </w:rPr>
        <w:t>s gangs</w:t>
      </w:r>
      <w:r>
        <w:rPr>
          <w:rFonts w:ascii="Times New Roman" w:hAnsi="Times New Roman"/>
          <w:bCs/>
          <w:sz w:val="24"/>
          <w:szCs w:val="24"/>
        </w:rPr>
        <w:t xml:space="preserve"> from Liverpool who are active in recruiting young people in rural areas of Shropshire.  Steps are being taken to assemble flexible and mobile teams of youth workers to tackle this problem.</w:t>
      </w:r>
    </w:p>
    <w:p w14:paraId="0959B53E" w14:textId="518AB688" w:rsidR="00EA5BCF" w:rsidRDefault="00EA5BCF" w:rsidP="00214127">
      <w:pPr>
        <w:pStyle w:val="Header"/>
        <w:rPr>
          <w:rFonts w:ascii="Times New Roman" w:hAnsi="Times New Roman"/>
          <w:bCs/>
          <w:sz w:val="24"/>
          <w:szCs w:val="24"/>
        </w:rPr>
      </w:pPr>
    </w:p>
    <w:p w14:paraId="51896349" w14:textId="0DBDD401" w:rsidR="00EA5BCF" w:rsidRDefault="00EA5BCF" w:rsidP="00214127">
      <w:pPr>
        <w:pStyle w:val="Header"/>
        <w:rPr>
          <w:rFonts w:ascii="Times New Roman" w:hAnsi="Times New Roman"/>
          <w:bCs/>
          <w:sz w:val="24"/>
          <w:szCs w:val="24"/>
        </w:rPr>
      </w:pPr>
      <w:r>
        <w:rPr>
          <w:rFonts w:ascii="Times New Roman" w:hAnsi="Times New Roman"/>
          <w:bCs/>
          <w:sz w:val="24"/>
          <w:szCs w:val="24"/>
        </w:rPr>
        <w:t>The Chairman enquired whether Cllr. Motley had been able to arrange a meeting for Chairs and representative from Highways (first mooted in September 2019).  Cllr. Motley is still trying to organise this meeting.</w:t>
      </w:r>
    </w:p>
    <w:p w14:paraId="467AD8AB" w14:textId="2D02E866" w:rsidR="003032EB" w:rsidRDefault="003032EB" w:rsidP="00214127">
      <w:pPr>
        <w:pStyle w:val="Header"/>
        <w:rPr>
          <w:rFonts w:ascii="Times New Roman" w:hAnsi="Times New Roman"/>
          <w:bCs/>
          <w:sz w:val="24"/>
          <w:szCs w:val="24"/>
        </w:rPr>
      </w:pPr>
      <w:r>
        <w:rPr>
          <w:rFonts w:ascii="Times New Roman" w:hAnsi="Times New Roman"/>
          <w:bCs/>
          <w:sz w:val="24"/>
          <w:szCs w:val="24"/>
        </w:rPr>
        <w:lastRenderedPageBreak/>
        <w:t>Cllr. Motley advised she had been approached by a resident of Middlehope for the provision of a roadside salt bin.  The Clerk was asked to deal with the matter.</w:t>
      </w:r>
    </w:p>
    <w:p w14:paraId="410BF3B4" w14:textId="77777777" w:rsidR="003032EB" w:rsidRDefault="003032EB" w:rsidP="0052253F">
      <w:pPr>
        <w:pStyle w:val="Header"/>
        <w:rPr>
          <w:rFonts w:ascii="Times New Roman" w:hAnsi="Times New Roman"/>
          <w:bCs/>
          <w:sz w:val="24"/>
          <w:szCs w:val="24"/>
        </w:rPr>
      </w:pPr>
    </w:p>
    <w:p w14:paraId="548A2DB1" w14:textId="4CF64EFE" w:rsidR="00F27C06" w:rsidRDefault="003032EB" w:rsidP="0052253F">
      <w:pPr>
        <w:pStyle w:val="Header"/>
        <w:rPr>
          <w:rFonts w:ascii="Times New Roman" w:hAnsi="Times New Roman"/>
          <w:sz w:val="24"/>
          <w:szCs w:val="24"/>
          <w:u w:val="single"/>
        </w:rPr>
      </w:pPr>
      <w:r w:rsidRPr="00FE79E4">
        <w:rPr>
          <w:rFonts w:ascii="Times New Roman" w:hAnsi="Times New Roman"/>
          <w:bCs/>
          <w:sz w:val="24"/>
          <w:szCs w:val="24"/>
          <w:u w:val="single"/>
        </w:rPr>
        <w:t>123</w:t>
      </w:r>
      <w:r w:rsidR="00F27C06">
        <w:rPr>
          <w:rFonts w:ascii="Times New Roman" w:hAnsi="Times New Roman"/>
          <w:sz w:val="24"/>
          <w:szCs w:val="24"/>
          <w:u w:val="single"/>
        </w:rPr>
        <w:t>/19/3 – Flood Action Group Report</w:t>
      </w:r>
    </w:p>
    <w:p w14:paraId="3581F737" w14:textId="55F5CB53" w:rsidR="00F27C06" w:rsidRDefault="00F27C06" w:rsidP="0052253F">
      <w:pPr>
        <w:pStyle w:val="Header"/>
        <w:rPr>
          <w:rFonts w:ascii="Times New Roman" w:hAnsi="Times New Roman"/>
          <w:sz w:val="24"/>
          <w:szCs w:val="24"/>
          <w:u w:val="single"/>
        </w:rPr>
      </w:pPr>
    </w:p>
    <w:p w14:paraId="079D7901" w14:textId="257AD39C" w:rsidR="00D33FA0" w:rsidRDefault="00F27C06" w:rsidP="00C569AB">
      <w:pPr>
        <w:pStyle w:val="Header"/>
        <w:rPr>
          <w:rFonts w:ascii="Times New Roman" w:hAnsi="Times New Roman"/>
          <w:sz w:val="24"/>
          <w:szCs w:val="24"/>
        </w:rPr>
      </w:pPr>
      <w:r>
        <w:rPr>
          <w:rFonts w:ascii="Times New Roman" w:hAnsi="Times New Roman"/>
          <w:sz w:val="24"/>
          <w:szCs w:val="24"/>
        </w:rPr>
        <w:t xml:space="preserve">Cllr. O’Boyle reported that </w:t>
      </w:r>
      <w:r w:rsidR="00FE79E4">
        <w:rPr>
          <w:rFonts w:ascii="Times New Roman" w:hAnsi="Times New Roman"/>
          <w:sz w:val="24"/>
          <w:szCs w:val="24"/>
        </w:rPr>
        <w:t>the heavy rains on 26</w:t>
      </w:r>
      <w:r w:rsidR="00FE79E4" w:rsidRPr="00FE79E4">
        <w:rPr>
          <w:rFonts w:ascii="Times New Roman" w:hAnsi="Times New Roman"/>
          <w:sz w:val="24"/>
          <w:szCs w:val="24"/>
          <w:vertAlign w:val="superscript"/>
        </w:rPr>
        <w:t>th</w:t>
      </w:r>
      <w:r w:rsidR="00FE79E4">
        <w:rPr>
          <w:rFonts w:ascii="Times New Roman" w:hAnsi="Times New Roman"/>
          <w:sz w:val="24"/>
          <w:szCs w:val="24"/>
        </w:rPr>
        <w:t xml:space="preserve"> October produced a flow height of 300mm: this had not prevented travel along Mill Lane and this is attributed to the effectiveness of leaky dams. There had been flooding at Corve Bridge, Peaton and at Karray Cottage in Lower Corfton.  The flooding at Karray Cottage had been investigated </w:t>
      </w:r>
      <w:r w:rsidR="00882962">
        <w:rPr>
          <w:rFonts w:ascii="Times New Roman" w:hAnsi="Times New Roman"/>
          <w:sz w:val="24"/>
          <w:szCs w:val="24"/>
        </w:rPr>
        <w:t xml:space="preserve">by the FAG and Shropshire Council </w:t>
      </w:r>
      <w:r w:rsidR="00FE79E4">
        <w:rPr>
          <w:rFonts w:ascii="Times New Roman" w:hAnsi="Times New Roman"/>
          <w:sz w:val="24"/>
          <w:szCs w:val="24"/>
        </w:rPr>
        <w:t>and in the main was caused by blocked culverts</w:t>
      </w:r>
      <w:r w:rsidR="0066700D">
        <w:rPr>
          <w:rFonts w:ascii="Times New Roman" w:hAnsi="Times New Roman"/>
          <w:sz w:val="24"/>
          <w:szCs w:val="24"/>
        </w:rPr>
        <w:t>: methods of prevent future flooding are</w:t>
      </w:r>
      <w:r w:rsidR="00FE79E4">
        <w:rPr>
          <w:rFonts w:ascii="Times New Roman" w:hAnsi="Times New Roman"/>
          <w:sz w:val="24"/>
          <w:szCs w:val="24"/>
        </w:rPr>
        <w:t xml:space="preserve"> being investigated.</w:t>
      </w:r>
    </w:p>
    <w:p w14:paraId="25CFF078" w14:textId="4042D03C" w:rsidR="00882962" w:rsidRDefault="00882962" w:rsidP="00C569AB">
      <w:pPr>
        <w:pStyle w:val="Header"/>
        <w:rPr>
          <w:rFonts w:ascii="Times New Roman" w:hAnsi="Times New Roman"/>
          <w:sz w:val="24"/>
          <w:szCs w:val="24"/>
        </w:rPr>
      </w:pPr>
      <w:r>
        <w:rPr>
          <w:rFonts w:ascii="Times New Roman" w:hAnsi="Times New Roman"/>
          <w:sz w:val="24"/>
          <w:szCs w:val="24"/>
        </w:rPr>
        <w:t xml:space="preserve">The National Flood Management group have produced a charter which FAG have considered.  A lack of legislation restricts flood alleviation works on private land in terms of developing and thereafter maintaining flood alleviation structures. </w:t>
      </w:r>
      <w:r w:rsidR="0066700D">
        <w:rPr>
          <w:rFonts w:ascii="Times New Roman" w:hAnsi="Times New Roman"/>
          <w:sz w:val="24"/>
          <w:szCs w:val="24"/>
        </w:rPr>
        <w:t>A need to regularise the register of surface water assets with the Highways Authority</w:t>
      </w:r>
      <w:r>
        <w:rPr>
          <w:rFonts w:ascii="Times New Roman" w:hAnsi="Times New Roman"/>
          <w:sz w:val="24"/>
          <w:szCs w:val="24"/>
        </w:rPr>
        <w:t xml:space="preserve"> </w:t>
      </w:r>
      <w:r w:rsidR="0066700D">
        <w:rPr>
          <w:rFonts w:ascii="Times New Roman" w:hAnsi="Times New Roman"/>
          <w:sz w:val="24"/>
          <w:szCs w:val="24"/>
        </w:rPr>
        <w:t xml:space="preserve">was advised. </w:t>
      </w:r>
      <w:r>
        <w:rPr>
          <w:rFonts w:ascii="Times New Roman" w:hAnsi="Times New Roman"/>
          <w:sz w:val="24"/>
          <w:szCs w:val="24"/>
        </w:rPr>
        <w:t>The FAG endeavours to work closely with local farmers and landowners</w:t>
      </w:r>
      <w:r w:rsidR="006D7204">
        <w:rPr>
          <w:rFonts w:ascii="Times New Roman" w:hAnsi="Times New Roman"/>
          <w:sz w:val="24"/>
          <w:szCs w:val="24"/>
        </w:rPr>
        <w:t xml:space="preserve"> on flood alleviation schemes.</w:t>
      </w:r>
    </w:p>
    <w:p w14:paraId="5E3B5B0C" w14:textId="0B1DAF9B" w:rsidR="006D7204" w:rsidRDefault="006D7204" w:rsidP="00C569AB">
      <w:pPr>
        <w:pStyle w:val="Header"/>
        <w:rPr>
          <w:rFonts w:ascii="Times New Roman" w:hAnsi="Times New Roman"/>
          <w:sz w:val="24"/>
          <w:szCs w:val="24"/>
        </w:rPr>
      </w:pPr>
      <w:r>
        <w:rPr>
          <w:rFonts w:ascii="Times New Roman" w:hAnsi="Times New Roman"/>
          <w:sz w:val="24"/>
          <w:szCs w:val="24"/>
        </w:rPr>
        <w:t>The FAG continues to hope some CIL funding might become available for flood alleviation works.</w:t>
      </w:r>
    </w:p>
    <w:p w14:paraId="65747895" w14:textId="77777777" w:rsidR="006D7204" w:rsidRPr="00F27C06" w:rsidRDefault="006D7204" w:rsidP="00C569AB">
      <w:pPr>
        <w:pStyle w:val="Header"/>
        <w:rPr>
          <w:rFonts w:ascii="Times New Roman" w:hAnsi="Times New Roman"/>
          <w:sz w:val="24"/>
          <w:szCs w:val="24"/>
        </w:rPr>
      </w:pPr>
    </w:p>
    <w:p w14:paraId="43693D6C" w14:textId="43C9190C" w:rsidR="00D33FA0" w:rsidRDefault="00D33FA0" w:rsidP="00214127">
      <w:pPr>
        <w:pStyle w:val="Header"/>
        <w:rPr>
          <w:rFonts w:ascii="Times New Roman" w:hAnsi="Times New Roman"/>
          <w:sz w:val="24"/>
          <w:szCs w:val="24"/>
        </w:rPr>
      </w:pPr>
      <w:r>
        <w:rPr>
          <w:rFonts w:ascii="Times New Roman" w:hAnsi="Times New Roman"/>
          <w:sz w:val="24"/>
          <w:szCs w:val="24"/>
          <w:u w:val="single"/>
        </w:rPr>
        <w:t>1</w:t>
      </w:r>
      <w:r w:rsidR="006D7204">
        <w:rPr>
          <w:rFonts w:ascii="Times New Roman" w:hAnsi="Times New Roman"/>
          <w:sz w:val="24"/>
          <w:szCs w:val="24"/>
          <w:u w:val="single"/>
        </w:rPr>
        <w:t>23</w:t>
      </w:r>
      <w:r>
        <w:rPr>
          <w:rFonts w:ascii="Times New Roman" w:hAnsi="Times New Roman"/>
          <w:sz w:val="24"/>
          <w:szCs w:val="24"/>
          <w:u w:val="single"/>
        </w:rPr>
        <w:t>/19/</w:t>
      </w:r>
      <w:r w:rsidR="006D7204">
        <w:rPr>
          <w:rFonts w:ascii="Times New Roman" w:hAnsi="Times New Roman"/>
          <w:sz w:val="24"/>
          <w:szCs w:val="24"/>
          <w:u w:val="single"/>
        </w:rPr>
        <w:t>4</w:t>
      </w:r>
      <w:r>
        <w:rPr>
          <w:rFonts w:ascii="Times New Roman" w:hAnsi="Times New Roman"/>
          <w:sz w:val="24"/>
          <w:szCs w:val="24"/>
          <w:u w:val="single"/>
        </w:rPr>
        <w:t xml:space="preserve"> – </w:t>
      </w:r>
      <w:r w:rsidR="006D7204">
        <w:rPr>
          <w:rFonts w:ascii="Times New Roman" w:hAnsi="Times New Roman"/>
          <w:sz w:val="24"/>
          <w:szCs w:val="24"/>
          <w:u w:val="single"/>
        </w:rPr>
        <w:t>Louise Powell Almshouses</w:t>
      </w:r>
    </w:p>
    <w:p w14:paraId="512817C5" w14:textId="0A24C580" w:rsidR="00D33FA0" w:rsidRDefault="00D33FA0" w:rsidP="00214127">
      <w:pPr>
        <w:pStyle w:val="Header"/>
        <w:rPr>
          <w:rFonts w:ascii="Times New Roman" w:hAnsi="Times New Roman"/>
          <w:sz w:val="24"/>
          <w:szCs w:val="24"/>
        </w:rPr>
      </w:pPr>
    </w:p>
    <w:p w14:paraId="3FB96650" w14:textId="1C73657F" w:rsidR="00D33FA0" w:rsidRDefault="00D33FA0" w:rsidP="00214127">
      <w:pPr>
        <w:pStyle w:val="Header"/>
        <w:rPr>
          <w:rFonts w:ascii="Times New Roman" w:hAnsi="Times New Roman"/>
          <w:sz w:val="24"/>
          <w:szCs w:val="24"/>
        </w:rPr>
      </w:pPr>
      <w:r>
        <w:rPr>
          <w:rFonts w:ascii="Times New Roman" w:hAnsi="Times New Roman"/>
          <w:sz w:val="24"/>
          <w:szCs w:val="24"/>
        </w:rPr>
        <w:t xml:space="preserve">Cllr. </w:t>
      </w:r>
      <w:r w:rsidR="006D7204">
        <w:rPr>
          <w:rFonts w:ascii="Times New Roman" w:hAnsi="Times New Roman"/>
          <w:sz w:val="24"/>
          <w:szCs w:val="24"/>
        </w:rPr>
        <w:t>Worthington had attended a meeting today and reported that essential repairs to the Almshouses are ongoing.</w:t>
      </w:r>
    </w:p>
    <w:p w14:paraId="5F8A49DC" w14:textId="463E0346" w:rsidR="00B22073" w:rsidRDefault="00B22073" w:rsidP="001B7AD2">
      <w:pPr>
        <w:pStyle w:val="Header"/>
        <w:rPr>
          <w:rFonts w:ascii="Times New Roman" w:hAnsi="Times New Roman"/>
          <w:sz w:val="24"/>
          <w:szCs w:val="24"/>
        </w:rPr>
      </w:pPr>
    </w:p>
    <w:p w14:paraId="54107A8E" w14:textId="12096965" w:rsidR="00A07654" w:rsidRDefault="006D7204" w:rsidP="001B7AD2">
      <w:pPr>
        <w:pStyle w:val="Header"/>
        <w:rPr>
          <w:rFonts w:ascii="Times New Roman" w:hAnsi="Times New Roman"/>
          <w:b/>
          <w:bCs/>
          <w:sz w:val="24"/>
          <w:szCs w:val="24"/>
          <w:u w:val="single"/>
        </w:rPr>
      </w:pPr>
      <w:r>
        <w:rPr>
          <w:rFonts w:ascii="Times New Roman" w:hAnsi="Times New Roman"/>
          <w:b/>
          <w:bCs/>
          <w:sz w:val="24"/>
          <w:szCs w:val="24"/>
          <w:u w:val="single"/>
        </w:rPr>
        <w:t>124</w:t>
      </w:r>
      <w:r w:rsidR="00A07654" w:rsidRPr="00A07654">
        <w:rPr>
          <w:rFonts w:ascii="Times New Roman" w:hAnsi="Times New Roman"/>
          <w:b/>
          <w:bCs/>
          <w:sz w:val="24"/>
          <w:szCs w:val="24"/>
          <w:u w:val="single"/>
        </w:rPr>
        <w:t>/19 – Planning application</w:t>
      </w:r>
      <w:r w:rsidR="00214127">
        <w:rPr>
          <w:rFonts w:ascii="Times New Roman" w:hAnsi="Times New Roman"/>
          <w:b/>
          <w:bCs/>
          <w:sz w:val="24"/>
          <w:szCs w:val="24"/>
          <w:u w:val="single"/>
        </w:rPr>
        <w:t>s</w:t>
      </w:r>
    </w:p>
    <w:p w14:paraId="02619161" w14:textId="0C667F71" w:rsidR="006D7204" w:rsidRDefault="006D7204" w:rsidP="001B7AD2">
      <w:pPr>
        <w:pStyle w:val="Header"/>
        <w:rPr>
          <w:rFonts w:ascii="Times New Roman" w:hAnsi="Times New Roman"/>
          <w:sz w:val="24"/>
          <w:szCs w:val="24"/>
        </w:rPr>
      </w:pPr>
      <w:r>
        <w:rPr>
          <w:rFonts w:ascii="Times New Roman" w:hAnsi="Times New Roman"/>
          <w:b/>
          <w:bCs/>
          <w:sz w:val="24"/>
          <w:szCs w:val="24"/>
          <w:u w:val="single"/>
        </w:rPr>
        <w:t xml:space="preserve"> 19/04891/FUL</w:t>
      </w:r>
      <w:r>
        <w:rPr>
          <w:rFonts w:ascii="Times New Roman" w:hAnsi="Times New Roman"/>
          <w:sz w:val="24"/>
          <w:szCs w:val="24"/>
        </w:rPr>
        <w:t xml:space="preserve"> – application for the conversion of Barn A, Hales Barns, Diddlebury, to be converted into two separate dwelling houses</w:t>
      </w:r>
      <w:r w:rsidR="00AE4896">
        <w:rPr>
          <w:rFonts w:ascii="Times New Roman" w:hAnsi="Times New Roman"/>
          <w:sz w:val="24"/>
          <w:szCs w:val="24"/>
        </w:rPr>
        <w:t>, with access and the installation of a septic tank.</w:t>
      </w:r>
    </w:p>
    <w:p w14:paraId="13E178BB" w14:textId="77777777" w:rsidR="004646BF" w:rsidRDefault="004646BF" w:rsidP="001B7AD2">
      <w:pPr>
        <w:pStyle w:val="Header"/>
        <w:rPr>
          <w:rFonts w:ascii="Times New Roman" w:hAnsi="Times New Roman"/>
          <w:sz w:val="24"/>
          <w:szCs w:val="24"/>
        </w:rPr>
      </w:pPr>
    </w:p>
    <w:p w14:paraId="246A4F86" w14:textId="277894EA" w:rsidR="006D7204" w:rsidRDefault="006D7204" w:rsidP="001B7AD2">
      <w:pPr>
        <w:pStyle w:val="Header"/>
        <w:rPr>
          <w:rFonts w:ascii="Times New Roman" w:hAnsi="Times New Roman"/>
          <w:sz w:val="24"/>
          <w:szCs w:val="24"/>
        </w:rPr>
      </w:pPr>
      <w:r>
        <w:rPr>
          <w:rFonts w:ascii="Times New Roman" w:hAnsi="Times New Roman"/>
          <w:sz w:val="24"/>
          <w:szCs w:val="24"/>
        </w:rPr>
        <w:t xml:space="preserve">This matter had been considered and approved by DPC at the Outline stage. The full application sought two dwellings with two bedrooms each, which meets local housing needs.  There were no </w:t>
      </w:r>
      <w:r w:rsidR="0001587B">
        <w:rPr>
          <w:rFonts w:ascii="Times New Roman" w:hAnsi="Times New Roman"/>
          <w:sz w:val="24"/>
          <w:szCs w:val="24"/>
        </w:rPr>
        <w:t xml:space="preserve">public objections. </w:t>
      </w:r>
      <w:r>
        <w:rPr>
          <w:rFonts w:ascii="Times New Roman" w:hAnsi="Times New Roman"/>
          <w:sz w:val="24"/>
          <w:szCs w:val="24"/>
        </w:rPr>
        <w:t>The accesses were considered at length</w:t>
      </w:r>
      <w:r w:rsidR="0001587B">
        <w:rPr>
          <w:rFonts w:ascii="Times New Roman" w:hAnsi="Times New Roman"/>
          <w:sz w:val="24"/>
          <w:szCs w:val="24"/>
        </w:rPr>
        <w:t>, as Highways wanted access via Pinstones Lane and the applicant wanted also to retain the original access from the B4368 by Red Barn as that is the access he has historically used.</w:t>
      </w:r>
    </w:p>
    <w:p w14:paraId="57F59D2A" w14:textId="1E65FDD1" w:rsidR="001006C1" w:rsidRDefault="001006C1" w:rsidP="001B7AD2">
      <w:pPr>
        <w:pStyle w:val="Header"/>
        <w:rPr>
          <w:rFonts w:ascii="Times New Roman" w:hAnsi="Times New Roman"/>
          <w:sz w:val="24"/>
          <w:szCs w:val="24"/>
        </w:rPr>
      </w:pPr>
      <w:r>
        <w:rPr>
          <w:rFonts w:ascii="Times New Roman" w:hAnsi="Times New Roman"/>
          <w:sz w:val="24"/>
          <w:szCs w:val="24"/>
        </w:rPr>
        <w:t xml:space="preserve">After due consideration the Chairman </w:t>
      </w:r>
      <w:r>
        <w:rPr>
          <w:rFonts w:ascii="Times New Roman" w:hAnsi="Times New Roman"/>
          <w:b/>
          <w:bCs/>
          <w:sz w:val="24"/>
          <w:szCs w:val="24"/>
        </w:rPr>
        <w:t>proposed</w:t>
      </w:r>
      <w:r>
        <w:rPr>
          <w:rFonts w:ascii="Times New Roman" w:hAnsi="Times New Roman"/>
          <w:sz w:val="24"/>
          <w:szCs w:val="24"/>
        </w:rPr>
        <w:t xml:space="preserve"> that the parish council supports this application as drawn and set out in the Design Statement and raises no objections to it.</w:t>
      </w:r>
    </w:p>
    <w:p w14:paraId="49C6F6B8" w14:textId="7E24E16F" w:rsidR="001006C1" w:rsidRDefault="001006C1" w:rsidP="001B7AD2">
      <w:pPr>
        <w:pStyle w:val="Header"/>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bCs/>
          <w:sz w:val="24"/>
          <w:szCs w:val="24"/>
        </w:rPr>
        <w:t>seconded</w:t>
      </w:r>
      <w:r>
        <w:rPr>
          <w:rFonts w:ascii="Times New Roman" w:hAnsi="Times New Roman"/>
          <w:sz w:val="24"/>
          <w:szCs w:val="24"/>
        </w:rPr>
        <w:t xml:space="preserve"> the proposal.</w:t>
      </w:r>
    </w:p>
    <w:p w14:paraId="67E96405" w14:textId="57A98455" w:rsidR="001006C1" w:rsidRDefault="001006C1" w:rsidP="001B7AD2">
      <w:pPr>
        <w:pStyle w:val="Header"/>
        <w:rPr>
          <w:rFonts w:ascii="Times New Roman" w:hAnsi="Times New Roman"/>
          <w:b/>
          <w:bCs/>
          <w:sz w:val="24"/>
          <w:szCs w:val="24"/>
        </w:rPr>
      </w:pPr>
      <w:r>
        <w:rPr>
          <w:rFonts w:ascii="Times New Roman" w:hAnsi="Times New Roman"/>
          <w:b/>
          <w:bCs/>
          <w:sz w:val="24"/>
          <w:szCs w:val="24"/>
        </w:rPr>
        <w:t xml:space="preserve">Vote: </w:t>
      </w:r>
      <w:r w:rsidRPr="004646BF">
        <w:rPr>
          <w:rFonts w:ascii="Times New Roman" w:hAnsi="Times New Roman"/>
          <w:sz w:val="24"/>
          <w:szCs w:val="24"/>
        </w:rPr>
        <w:t>Five members voted in favour of the proposal, two abstained.  Proposal carried</w:t>
      </w:r>
      <w:r>
        <w:rPr>
          <w:rFonts w:ascii="Times New Roman" w:hAnsi="Times New Roman"/>
          <w:b/>
          <w:bCs/>
          <w:sz w:val="24"/>
          <w:szCs w:val="24"/>
        </w:rPr>
        <w:t>.</w:t>
      </w:r>
    </w:p>
    <w:p w14:paraId="1D4689D2" w14:textId="36220812" w:rsidR="004646BF" w:rsidRDefault="004646BF" w:rsidP="001B7AD2">
      <w:pPr>
        <w:pStyle w:val="Header"/>
        <w:rPr>
          <w:rFonts w:ascii="Times New Roman" w:hAnsi="Times New Roman"/>
          <w:b/>
          <w:bCs/>
          <w:sz w:val="24"/>
          <w:szCs w:val="24"/>
        </w:rPr>
      </w:pPr>
    </w:p>
    <w:p w14:paraId="529C58A7" w14:textId="566631A3" w:rsidR="004646BF" w:rsidRDefault="004646BF" w:rsidP="001B7AD2">
      <w:pPr>
        <w:pStyle w:val="Header"/>
        <w:rPr>
          <w:rFonts w:ascii="Times New Roman" w:hAnsi="Times New Roman"/>
          <w:sz w:val="24"/>
          <w:szCs w:val="24"/>
        </w:rPr>
      </w:pPr>
      <w:r w:rsidRPr="004646BF">
        <w:rPr>
          <w:rFonts w:ascii="Times New Roman" w:hAnsi="Times New Roman"/>
          <w:b/>
          <w:bCs/>
          <w:sz w:val="24"/>
          <w:szCs w:val="24"/>
          <w:u w:val="single"/>
        </w:rPr>
        <w:t>19/05060/FUL</w:t>
      </w:r>
      <w:r>
        <w:rPr>
          <w:rFonts w:ascii="Times New Roman" w:hAnsi="Times New Roman"/>
          <w:b/>
          <w:bCs/>
          <w:sz w:val="24"/>
          <w:szCs w:val="24"/>
          <w:u w:val="single"/>
        </w:rPr>
        <w:t xml:space="preserve"> </w:t>
      </w:r>
      <w:r>
        <w:rPr>
          <w:rFonts w:ascii="Times New Roman" w:hAnsi="Times New Roman"/>
          <w:sz w:val="24"/>
          <w:szCs w:val="24"/>
        </w:rPr>
        <w:t>-application for proposed development of three holiday accommodation pods with associated car parking and facilities at Honeydene Farm, Diddlebury, SY7 9DH</w:t>
      </w:r>
    </w:p>
    <w:p w14:paraId="298B20CB" w14:textId="77777777" w:rsidR="006A5B08" w:rsidRDefault="006A5B08" w:rsidP="001B7AD2">
      <w:pPr>
        <w:pStyle w:val="Header"/>
        <w:rPr>
          <w:rFonts w:ascii="Times New Roman" w:hAnsi="Times New Roman"/>
          <w:sz w:val="24"/>
          <w:szCs w:val="24"/>
        </w:rPr>
      </w:pPr>
    </w:p>
    <w:p w14:paraId="406534E6" w14:textId="53ED9551" w:rsidR="004646BF" w:rsidRDefault="004646BF" w:rsidP="001B7AD2">
      <w:pPr>
        <w:pStyle w:val="Header"/>
        <w:rPr>
          <w:rFonts w:ascii="Times New Roman" w:hAnsi="Times New Roman"/>
          <w:sz w:val="24"/>
          <w:szCs w:val="24"/>
        </w:rPr>
      </w:pPr>
      <w:r>
        <w:rPr>
          <w:rFonts w:ascii="Times New Roman" w:hAnsi="Times New Roman"/>
          <w:sz w:val="24"/>
          <w:szCs w:val="24"/>
        </w:rPr>
        <w:t>The applicants attended to assist the members.  An earlier application for holiday cabins had been supported by DPC but refused by SC.  SC had advised pods would be acceptable.  There is one public objection, from next door neighbours. The applicants were questioned on each and every objection raised by the neighbours and were able to satisfy the councillors that measures will be taken to all overcome all objections.</w:t>
      </w:r>
      <w:r w:rsidR="00AE4896">
        <w:rPr>
          <w:rFonts w:ascii="Times New Roman" w:hAnsi="Times New Roman"/>
          <w:sz w:val="24"/>
          <w:szCs w:val="24"/>
        </w:rPr>
        <w:t xml:space="preserve">  The closest pod is 40 metres from the adjoining property, is fully screened by a tall hedge and will cause no over-lookin</w:t>
      </w:r>
      <w:r w:rsidR="006A5B08">
        <w:rPr>
          <w:rFonts w:ascii="Times New Roman" w:hAnsi="Times New Roman"/>
          <w:sz w:val="24"/>
          <w:szCs w:val="24"/>
        </w:rPr>
        <w:t>g issues</w:t>
      </w:r>
      <w:r w:rsidR="00AE4896">
        <w:rPr>
          <w:rFonts w:ascii="Times New Roman" w:hAnsi="Times New Roman"/>
          <w:sz w:val="24"/>
          <w:szCs w:val="24"/>
        </w:rPr>
        <w:t>.</w:t>
      </w:r>
    </w:p>
    <w:p w14:paraId="20B8D4AE" w14:textId="4DF6ABC1" w:rsidR="00AE4896" w:rsidRDefault="00AE4896" w:rsidP="001B7AD2">
      <w:pPr>
        <w:pStyle w:val="Header"/>
        <w:rPr>
          <w:rFonts w:ascii="Times New Roman" w:hAnsi="Times New Roman"/>
          <w:sz w:val="24"/>
          <w:szCs w:val="24"/>
        </w:rPr>
      </w:pPr>
      <w:r>
        <w:rPr>
          <w:rFonts w:ascii="Times New Roman" w:hAnsi="Times New Roman"/>
          <w:sz w:val="24"/>
          <w:szCs w:val="24"/>
        </w:rPr>
        <w:t xml:space="preserve">After discussion Cllr. R Povall </w:t>
      </w:r>
      <w:r>
        <w:rPr>
          <w:rFonts w:ascii="Times New Roman" w:hAnsi="Times New Roman"/>
          <w:b/>
          <w:bCs/>
          <w:sz w:val="24"/>
          <w:szCs w:val="24"/>
        </w:rPr>
        <w:t>proposed</w:t>
      </w:r>
      <w:r>
        <w:rPr>
          <w:rFonts w:ascii="Times New Roman" w:hAnsi="Times New Roman"/>
          <w:sz w:val="24"/>
          <w:szCs w:val="24"/>
        </w:rPr>
        <w:t xml:space="preserve"> that the parish council strongly supports this application a</w:t>
      </w:r>
      <w:r w:rsidR="000C3FDD">
        <w:rPr>
          <w:rFonts w:ascii="Times New Roman" w:hAnsi="Times New Roman"/>
          <w:sz w:val="24"/>
          <w:szCs w:val="24"/>
        </w:rPr>
        <w:t>n</w:t>
      </w:r>
      <w:r>
        <w:rPr>
          <w:rFonts w:ascii="Times New Roman" w:hAnsi="Times New Roman"/>
          <w:sz w:val="24"/>
          <w:szCs w:val="24"/>
        </w:rPr>
        <w:t xml:space="preserve">d </w:t>
      </w:r>
      <w:r w:rsidR="000C3FDD">
        <w:rPr>
          <w:rFonts w:ascii="Times New Roman" w:hAnsi="Times New Roman"/>
          <w:sz w:val="24"/>
          <w:szCs w:val="24"/>
        </w:rPr>
        <w:t>ra</w:t>
      </w:r>
      <w:r>
        <w:rPr>
          <w:rFonts w:ascii="Times New Roman" w:hAnsi="Times New Roman"/>
          <w:sz w:val="24"/>
          <w:szCs w:val="24"/>
        </w:rPr>
        <w:t>ises no objections to it.</w:t>
      </w:r>
    </w:p>
    <w:p w14:paraId="0767CBBC" w14:textId="6B40DABA" w:rsidR="00AE4896" w:rsidRDefault="00AE4896" w:rsidP="001B7AD2">
      <w:pPr>
        <w:pStyle w:val="Header"/>
        <w:rPr>
          <w:rFonts w:ascii="Times New Roman" w:hAnsi="Times New Roman"/>
          <w:sz w:val="24"/>
          <w:szCs w:val="24"/>
        </w:rPr>
      </w:pPr>
      <w:r>
        <w:rPr>
          <w:rFonts w:ascii="Times New Roman" w:hAnsi="Times New Roman"/>
          <w:sz w:val="24"/>
          <w:szCs w:val="24"/>
        </w:rPr>
        <w:t xml:space="preserve">Cllr. </w:t>
      </w:r>
      <w:r w:rsidRPr="00AE4896">
        <w:rPr>
          <w:rFonts w:ascii="Times New Roman" w:hAnsi="Times New Roman"/>
          <w:sz w:val="24"/>
          <w:szCs w:val="24"/>
        </w:rPr>
        <w:t>Worthington</w:t>
      </w:r>
      <w:r>
        <w:rPr>
          <w:rFonts w:ascii="Times New Roman" w:hAnsi="Times New Roman"/>
          <w:sz w:val="24"/>
          <w:szCs w:val="24"/>
        </w:rPr>
        <w:t xml:space="preserve"> </w:t>
      </w:r>
      <w:r>
        <w:rPr>
          <w:rFonts w:ascii="Times New Roman" w:hAnsi="Times New Roman"/>
          <w:b/>
          <w:bCs/>
          <w:sz w:val="24"/>
          <w:szCs w:val="24"/>
        </w:rPr>
        <w:t>seconded</w:t>
      </w:r>
      <w:r>
        <w:rPr>
          <w:rFonts w:ascii="Times New Roman" w:hAnsi="Times New Roman"/>
          <w:sz w:val="24"/>
          <w:szCs w:val="24"/>
        </w:rPr>
        <w:t xml:space="preserve"> the proposal.</w:t>
      </w:r>
    </w:p>
    <w:p w14:paraId="32141273" w14:textId="57278F3E" w:rsidR="00AE4896" w:rsidRDefault="00AE4896" w:rsidP="001B7AD2">
      <w:pPr>
        <w:pStyle w:val="Header"/>
        <w:rPr>
          <w:rFonts w:ascii="Times New Roman" w:hAnsi="Times New Roman"/>
          <w:sz w:val="24"/>
          <w:szCs w:val="24"/>
        </w:rPr>
      </w:pPr>
      <w:r>
        <w:rPr>
          <w:rFonts w:ascii="Times New Roman" w:hAnsi="Times New Roman"/>
          <w:b/>
          <w:bCs/>
          <w:sz w:val="24"/>
          <w:szCs w:val="24"/>
        </w:rPr>
        <w:t xml:space="preserve">Vote: </w:t>
      </w:r>
      <w:r w:rsidRPr="004646BF">
        <w:rPr>
          <w:rFonts w:ascii="Times New Roman" w:hAnsi="Times New Roman"/>
          <w:sz w:val="24"/>
          <w:szCs w:val="24"/>
        </w:rPr>
        <w:t>Five members voted in favour of the proposal, two abstained.  Proposal</w:t>
      </w:r>
      <w:r>
        <w:rPr>
          <w:rFonts w:ascii="Times New Roman" w:hAnsi="Times New Roman"/>
          <w:sz w:val="24"/>
          <w:szCs w:val="24"/>
        </w:rPr>
        <w:t xml:space="preserve"> carried.</w:t>
      </w:r>
    </w:p>
    <w:p w14:paraId="23AF1138" w14:textId="0E346711" w:rsidR="00AE4896" w:rsidRDefault="00AE4896" w:rsidP="001B7AD2">
      <w:pPr>
        <w:pStyle w:val="Header"/>
        <w:rPr>
          <w:rFonts w:ascii="Times New Roman" w:hAnsi="Times New Roman"/>
          <w:sz w:val="24"/>
          <w:szCs w:val="24"/>
        </w:rPr>
      </w:pPr>
    </w:p>
    <w:p w14:paraId="0157B16D" w14:textId="254237E7" w:rsidR="00AE4896" w:rsidRPr="00AE4896" w:rsidRDefault="00AE4896" w:rsidP="001B7AD2">
      <w:pPr>
        <w:pStyle w:val="Header"/>
        <w:rPr>
          <w:rFonts w:ascii="Times New Roman" w:hAnsi="Times New Roman"/>
          <w:sz w:val="24"/>
          <w:szCs w:val="24"/>
        </w:rPr>
      </w:pPr>
      <w:r>
        <w:rPr>
          <w:rFonts w:ascii="Times New Roman" w:hAnsi="Times New Roman"/>
          <w:sz w:val="24"/>
          <w:szCs w:val="24"/>
        </w:rPr>
        <w:lastRenderedPageBreak/>
        <w:t xml:space="preserve">The Chairman advised that a tree works application in a conservation area had been received - </w:t>
      </w:r>
      <w:r>
        <w:rPr>
          <w:rFonts w:ascii="Times New Roman" w:hAnsi="Times New Roman"/>
          <w:sz w:val="24"/>
          <w:szCs w:val="24"/>
          <w:u w:val="single"/>
        </w:rPr>
        <w:t xml:space="preserve">19/05157/TCA </w:t>
      </w:r>
      <w:r>
        <w:rPr>
          <w:rFonts w:ascii="Times New Roman" w:hAnsi="Times New Roman"/>
          <w:sz w:val="24"/>
          <w:szCs w:val="24"/>
        </w:rPr>
        <w:t>–</w:t>
      </w:r>
      <w:r w:rsidRPr="00AE4896">
        <w:rPr>
          <w:rFonts w:ascii="Times New Roman" w:hAnsi="Times New Roman"/>
          <w:sz w:val="24"/>
          <w:szCs w:val="24"/>
        </w:rPr>
        <w:t xml:space="preserve"> but</w:t>
      </w:r>
      <w:r>
        <w:rPr>
          <w:rFonts w:ascii="Times New Roman" w:hAnsi="Times New Roman"/>
          <w:sz w:val="24"/>
          <w:szCs w:val="24"/>
        </w:rPr>
        <w:t xml:space="preserve"> arrived too late for this meeting.  In view of the intervening holidays, it will be dealt with as a Chairman’s Action under Standing Order No. 27 and will be reported on at the January 2020 meeting.</w:t>
      </w:r>
    </w:p>
    <w:p w14:paraId="1F4B1014" w14:textId="72CBC9A5" w:rsidR="00214127" w:rsidRDefault="00214127" w:rsidP="00214127">
      <w:pPr>
        <w:pStyle w:val="Header"/>
        <w:ind w:right="-755"/>
        <w:rPr>
          <w:rFonts w:ascii="Times New Roman" w:hAnsi="Times New Roman"/>
          <w:b/>
          <w:bCs/>
          <w:sz w:val="24"/>
          <w:szCs w:val="24"/>
          <w:u w:val="single"/>
        </w:rPr>
      </w:pPr>
    </w:p>
    <w:p w14:paraId="5CE77616" w14:textId="0E52C7FE" w:rsidR="003A18F3" w:rsidRPr="00BA1E37" w:rsidRDefault="004E208D" w:rsidP="0052253F">
      <w:pPr>
        <w:pStyle w:val="Header"/>
        <w:rPr>
          <w:rFonts w:ascii="Times New Roman" w:hAnsi="Times New Roman"/>
          <w:b/>
          <w:sz w:val="24"/>
          <w:szCs w:val="24"/>
          <w:u w:val="single"/>
        </w:rPr>
      </w:pPr>
      <w:r>
        <w:rPr>
          <w:rFonts w:ascii="Times New Roman" w:hAnsi="Times New Roman"/>
          <w:b/>
          <w:sz w:val="24"/>
          <w:szCs w:val="24"/>
          <w:u w:val="single"/>
        </w:rPr>
        <w:t>1</w:t>
      </w:r>
      <w:r w:rsidR="00AE4896">
        <w:rPr>
          <w:rFonts w:ascii="Times New Roman" w:hAnsi="Times New Roman"/>
          <w:b/>
          <w:sz w:val="24"/>
          <w:szCs w:val="24"/>
          <w:u w:val="single"/>
        </w:rPr>
        <w:t>25</w:t>
      </w:r>
      <w:r w:rsidR="00BA1E37">
        <w:rPr>
          <w:rFonts w:ascii="Times New Roman" w:hAnsi="Times New Roman"/>
          <w:b/>
          <w:sz w:val="24"/>
          <w:szCs w:val="24"/>
          <w:u w:val="single"/>
        </w:rPr>
        <w:t>/19 – Consideration of Correspondence and Communi</w:t>
      </w:r>
      <w:r w:rsidR="00D86D8A">
        <w:rPr>
          <w:rFonts w:ascii="Times New Roman" w:hAnsi="Times New Roman"/>
          <w:b/>
          <w:sz w:val="24"/>
          <w:szCs w:val="24"/>
          <w:u w:val="single"/>
        </w:rPr>
        <w:t>c</w:t>
      </w:r>
      <w:r w:rsidR="00BA1E37">
        <w:rPr>
          <w:rFonts w:ascii="Times New Roman" w:hAnsi="Times New Roman"/>
          <w:b/>
          <w:sz w:val="24"/>
          <w:szCs w:val="24"/>
          <w:u w:val="single"/>
        </w:rPr>
        <w:t>ations received since last meeting</w:t>
      </w:r>
      <w:r>
        <w:rPr>
          <w:rFonts w:ascii="Times New Roman" w:hAnsi="Times New Roman"/>
          <w:b/>
          <w:sz w:val="24"/>
          <w:szCs w:val="24"/>
          <w:u w:val="single"/>
        </w:rPr>
        <w:t xml:space="preserve"> and to deal with any issues arising therefrom as appropriate</w:t>
      </w:r>
      <w:r w:rsidR="00BA1E37">
        <w:rPr>
          <w:rFonts w:ascii="Times New Roman" w:hAnsi="Times New Roman"/>
          <w:b/>
          <w:sz w:val="24"/>
          <w:szCs w:val="24"/>
          <w:u w:val="single"/>
        </w:rPr>
        <w:t>.</w:t>
      </w:r>
    </w:p>
    <w:p w14:paraId="3378D304" w14:textId="1A5FC60B" w:rsidR="003A18F3" w:rsidRDefault="003A18F3" w:rsidP="0052253F">
      <w:pPr>
        <w:pStyle w:val="Header"/>
        <w:rPr>
          <w:rFonts w:ascii="Times New Roman" w:hAnsi="Times New Roman"/>
          <w:b/>
          <w:sz w:val="24"/>
          <w:szCs w:val="24"/>
          <w:u w:val="single"/>
        </w:rPr>
      </w:pPr>
    </w:p>
    <w:p w14:paraId="673D5867" w14:textId="75D81DC6"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51AFC9D1" w14:textId="77777777" w:rsidR="000A296C" w:rsidRDefault="000A296C" w:rsidP="000A296C">
      <w:pPr>
        <w:rPr>
          <w:rFonts w:ascii="Times New Roman" w:hAnsi="Times New Roman"/>
          <w:b/>
          <w:bCs/>
          <w:szCs w:val="24"/>
          <w:u w:val="single"/>
        </w:rPr>
      </w:pPr>
    </w:p>
    <w:p w14:paraId="5FDE3855" w14:textId="74FE0180" w:rsidR="000A296C" w:rsidRPr="00DA5E86" w:rsidRDefault="000A296C" w:rsidP="000A296C">
      <w:pPr>
        <w:pStyle w:val="ListParagraph"/>
        <w:numPr>
          <w:ilvl w:val="0"/>
          <w:numId w:val="23"/>
        </w:numPr>
        <w:rPr>
          <w:b/>
          <w:bCs/>
          <w:szCs w:val="24"/>
          <w:u w:val="single"/>
        </w:rPr>
      </w:pPr>
      <w:r>
        <w:rPr>
          <w:szCs w:val="24"/>
        </w:rPr>
        <w:t>15.11.19 – email Clerk to Highways Department asking for a new salt bin at the entrance to the DVH car park – existing one has been damaged. (This has now been replaced)</w:t>
      </w:r>
    </w:p>
    <w:p w14:paraId="6B23F3D0" w14:textId="77777777" w:rsidR="000A296C" w:rsidRDefault="000A296C" w:rsidP="000A296C">
      <w:pPr>
        <w:rPr>
          <w:rFonts w:ascii="Times New Roman" w:hAnsi="Times New Roman"/>
          <w:b/>
          <w:bCs/>
          <w:szCs w:val="24"/>
          <w:u w:val="single"/>
        </w:rPr>
      </w:pPr>
    </w:p>
    <w:p w14:paraId="5D4D51B8" w14:textId="4E8E1178" w:rsidR="000A296C" w:rsidRPr="00DA5E86" w:rsidRDefault="000A296C" w:rsidP="000A296C">
      <w:pPr>
        <w:pStyle w:val="ListParagraph"/>
        <w:numPr>
          <w:ilvl w:val="0"/>
          <w:numId w:val="23"/>
        </w:numPr>
        <w:rPr>
          <w:b/>
          <w:bCs/>
          <w:szCs w:val="24"/>
          <w:u w:val="single"/>
        </w:rPr>
      </w:pPr>
      <w:r w:rsidRPr="00DA5E86">
        <w:rPr>
          <w:szCs w:val="24"/>
        </w:rPr>
        <w:t>13.11.19 – email Geoff Neden to Chairman and Cllr. O’Boyle re meeting with Andy Keyland, Highways De</w:t>
      </w:r>
      <w:r>
        <w:rPr>
          <w:szCs w:val="24"/>
        </w:rPr>
        <w:t>p</w:t>
      </w:r>
      <w:r w:rsidRPr="00DA5E86">
        <w:rPr>
          <w:szCs w:val="24"/>
        </w:rPr>
        <w:t>artment, to discuss erection of handrail to steps by gate at Diddlebury Church</w:t>
      </w:r>
      <w:r>
        <w:rPr>
          <w:szCs w:val="24"/>
        </w:rPr>
        <w:t>.</w:t>
      </w:r>
    </w:p>
    <w:p w14:paraId="7A44F40E" w14:textId="77777777" w:rsidR="000A296C" w:rsidRPr="00DA5E86" w:rsidRDefault="000A296C" w:rsidP="000A296C">
      <w:pPr>
        <w:pStyle w:val="ListParagraph"/>
        <w:rPr>
          <w:b/>
          <w:bCs/>
          <w:szCs w:val="24"/>
          <w:u w:val="single"/>
        </w:rPr>
      </w:pPr>
    </w:p>
    <w:p w14:paraId="4253B2B9" w14:textId="77777777" w:rsidR="000A296C" w:rsidRDefault="000A296C" w:rsidP="000A296C">
      <w:pPr>
        <w:pStyle w:val="ListParagraph"/>
        <w:numPr>
          <w:ilvl w:val="0"/>
          <w:numId w:val="23"/>
        </w:numPr>
        <w:rPr>
          <w:szCs w:val="24"/>
        </w:rPr>
      </w:pPr>
      <w:r w:rsidRPr="00527B3B">
        <w:rPr>
          <w:szCs w:val="24"/>
        </w:rPr>
        <w:t>13.11.19 – letter Clerk to Mr T Brown</w:t>
      </w:r>
      <w:r>
        <w:rPr>
          <w:szCs w:val="24"/>
        </w:rPr>
        <w:t>, Finance Assistant at West Mercia Police &amp; Crime Commissioners Office re administrative paperwork re grant of £1,637.50 for the mobile speed unit.</w:t>
      </w:r>
    </w:p>
    <w:p w14:paraId="1FFC43F1" w14:textId="77777777" w:rsidR="000A296C" w:rsidRPr="00527B3B" w:rsidRDefault="000A296C" w:rsidP="000A296C">
      <w:pPr>
        <w:pStyle w:val="ListParagraph"/>
        <w:rPr>
          <w:szCs w:val="24"/>
        </w:rPr>
      </w:pPr>
    </w:p>
    <w:p w14:paraId="2BC73B23" w14:textId="3B410056" w:rsidR="000A296C" w:rsidRDefault="000A296C" w:rsidP="000A296C">
      <w:pPr>
        <w:pStyle w:val="ListParagraph"/>
        <w:numPr>
          <w:ilvl w:val="0"/>
          <w:numId w:val="23"/>
        </w:numPr>
        <w:rPr>
          <w:szCs w:val="24"/>
        </w:rPr>
      </w:pPr>
      <w:r>
        <w:rPr>
          <w:szCs w:val="24"/>
        </w:rPr>
        <w:t>18.11.19 – email re provisional view on closure of 75 BT payphones proposed for removal – Mill Lane Diddlebury and Bouldon are included on the removal list.</w:t>
      </w:r>
    </w:p>
    <w:p w14:paraId="1534653D" w14:textId="77777777" w:rsidR="000A296C" w:rsidRPr="00CE3152" w:rsidRDefault="000A296C" w:rsidP="000A296C">
      <w:pPr>
        <w:pStyle w:val="ListParagraph"/>
        <w:rPr>
          <w:szCs w:val="24"/>
        </w:rPr>
      </w:pPr>
    </w:p>
    <w:p w14:paraId="161C9F7E" w14:textId="77777777" w:rsidR="000A296C" w:rsidRDefault="000A296C" w:rsidP="000A296C">
      <w:pPr>
        <w:pStyle w:val="ListParagraph"/>
        <w:numPr>
          <w:ilvl w:val="0"/>
          <w:numId w:val="23"/>
        </w:numPr>
        <w:rPr>
          <w:szCs w:val="24"/>
        </w:rPr>
      </w:pPr>
      <w:r>
        <w:rPr>
          <w:szCs w:val="24"/>
        </w:rPr>
        <w:t>13.11.19 – letter Clerk to Westhope College advising that DPC cannot accept responsibility for the cleaning and repairs to the Westhope bus shelter, about which it has received a complaint from a Westhope resident.</w:t>
      </w:r>
    </w:p>
    <w:p w14:paraId="631F5F71" w14:textId="77777777" w:rsidR="000A296C" w:rsidRPr="00CE3152" w:rsidRDefault="000A296C" w:rsidP="000A296C">
      <w:pPr>
        <w:pStyle w:val="ListParagraph"/>
        <w:rPr>
          <w:szCs w:val="24"/>
        </w:rPr>
      </w:pPr>
    </w:p>
    <w:p w14:paraId="459D5482" w14:textId="77777777" w:rsidR="000A296C" w:rsidRDefault="000A296C" w:rsidP="000A296C">
      <w:pPr>
        <w:pStyle w:val="ListParagraph"/>
        <w:numPr>
          <w:ilvl w:val="0"/>
          <w:numId w:val="23"/>
        </w:numPr>
        <w:rPr>
          <w:szCs w:val="24"/>
        </w:rPr>
      </w:pPr>
      <w:r>
        <w:rPr>
          <w:szCs w:val="24"/>
        </w:rPr>
        <w:t>13.11.19 – email Clerk to traffic engineering department requesting again that a mirror be placed on the B4368 opposite Bache Mill Lane.</w:t>
      </w:r>
    </w:p>
    <w:p w14:paraId="3FBFCCA1" w14:textId="77777777" w:rsidR="000A296C" w:rsidRPr="00E76349" w:rsidRDefault="000A296C" w:rsidP="000A296C">
      <w:pPr>
        <w:pStyle w:val="ListParagraph"/>
        <w:rPr>
          <w:szCs w:val="24"/>
        </w:rPr>
      </w:pPr>
    </w:p>
    <w:p w14:paraId="3C1A0851" w14:textId="77777777" w:rsidR="000A296C" w:rsidRDefault="000A296C" w:rsidP="000A296C">
      <w:pPr>
        <w:pStyle w:val="ListParagraph"/>
        <w:numPr>
          <w:ilvl w:val="0"/>
          <w:numId w:val="23"/>
        </w:numPr>
        <w:rPr>
          <w:szCs w:val="24"/>
        </w:rPr>
      </w:pPr>
      <w:r>
        <w:rPr>
          <w:szCs w:val="24"/>
        </w:rPr>
        <w:t xml:space="preserve">26.11.19 – Notification from Planning Department re </w:t>
      </w:r>
      <w:r w:rsidRPr="000A296C">
        <w:rPr>
          <w:szCs w:val="24"/>
          <w:u w:val="single"/>
        </w:rPr>
        <w:t>19/03896/FUL</w:t>
      </w:r>
      <w:r>
        <w:rPr>
          <w:szCs w:val="24"/>
        </w:rPr>
        <w:t xml:space="preserve"> – application for conversion of former malthouse from storage use to a residential dwelling, at The Old Malt House, Delbury Hall, Diddlebury.</w:t>
      </w:r>
    </w:p>
    <w:p w14:paraId="4DBDDE5F" w14:textId="47B6B19E" w:rsidR="000A296C" w:rsidRDefault="000A296C" w:rsidP="000A296C">
      <w:pPr>
        <w:ind w:left="720"/>
        <w:rPr>
          <w:rFonts w:ascii="Times New Roman" w:hAnsi="Times New Roman"/>
          <w:szCs w:val="24"/>
        </w:rPr>
      </w:pPr>
      <w:r>
        <w:rPr>
          <w:rFonts w:ascii="Times New Roman" w:hAnsi="Times New Roman"/>
          <w:szCs w:val="24"/>
        </w:rPr>
        <w:t>Planning permission granted 26.11.19</w:t>
      </w:r>
    </w:p>
    <w:p w14:paraId="46C8D416" w14:textId="217D3A18" w:rsidR="000A296C" w:rsidRDefault="000A296C" w:rsidP="000A296C">
      <w:pPr>
        <w:ind w:left="720"/>
        <w:rPr>
          <w:rFonts w:ascii="Times New Roman" w:hAnsi="Times New Roman"/>
          <w:szCs w:val="24"/>
        </w:rPr>
      </w:pPr>
    </w:p>
    <w:p w14:paraId="5C2A65FC" w14:textId="0A17A119" w:rsidR="000A296C" w:rsidRPr="00E76349" w:rsidRDefault="000A296C" w:rsidP="000A296C">
      <w:pPr>
        <w:ind w:left="142"/>
        <w:rPr>
          <w:rFonts w:ascii="Times New Roman" w:hAnsi="Times New Roman"/>
          <w:szCs w:val="24"/>
        </w:rPr>
      </w:pPr>
      <w:r w:rsidRPr="000A296C">
        <w:rPr>
          <w:rFonts w:ascii="Times New Roman" w:hAnsi="Times New Roman"/>
          <w:szCs w:val="24"/>
          <w:u w:val="single"/>
        </w:rPr>
        <w:t>Responses:  Item 4</w:t>
      </w:r>
      <w:r>
        <w:rPr>
          <w:rFonts w:ascii="Times New Roman" w:hAnsi="Times New Roman"/>
          <w:szCs w:val="24"/>
        </w:rPr>
        <w:t>:  The Clerk was asked to make enquries about the parish council purchasing the telephone kiosks in Diddlebury and Bouldon.  Cllr. R Povall suggested they be used for housing defibrillators.</w:t>
      </w:r>
    </w:p>
    <w:p w14:paraId="7EFB1E33" w14:textId="02C292AD" w:rsidR="004E208D" w:rsidRDefault="004E208D" w:rsidP="0052253F">
      <w:pPr>
        <w:pStyle w:val="Header"/>
        <w:rPr>
          <w:rFonts w:ascii="Times New Roman" w:hAnsi="Times New Roman"/>
          <w:sz w:val="24"/>
          <w:szCs w:val="24"/>
        </w:rPr>
      </w:pPr>
    </w:p>
    <w:p w14:paraId="3C0C902D" w14:textId="76056BAA" w:rsidR="0052253F" w:rsidRDefault="004E208D" w:rsidP="0052253F">
      <w:pPr>
        <w:pStyle w:val="Header"/>
        <w:rPr>
          <w:rFonts w:ascii="Times New Roman" w:hAnsi="Times New Roman"/>
          <w:b/>
          <w:sz w:val="24"/>
          <w:szCs w:val="24"/>
          <w:u w:val="single"/>
        </w:rPr>
      </w:pPr>
      <w:r>
        <w:rPr>
          <w:rFonts w:ascii="Times New Roman" w:hAnsi="Times New Roman"/>
          <w:b/>
          <w:sz w:val="24"/>
          <w:szCs w:val="24"/>
          <w:u w:val="single"/>
        </w:rPr>
        <w:t>1</w:t>
      </w:r>
      <w:r w:rsidR="000A296C">
        <w:rPr>
          <w:rFonts w:ascii="Times New Roman" w:hAnsi="Times New Roman"/>
          <w:b/>
          <w:sz w:val="24"/>
          <w:szCs w:val="24"/>
          <w:u w:val="single"/>
        </w:rPr>
        <w:t>26</w:t>
      </w:r>
      <w:r w:rsidR="004561B1">
        <w:rPr>
          <w:rFonts w:ascii="Times New Roman" w:hAnsi="Times New Roman"/>
          <w:b/>
          <w:sz w:val="24"/>
          <w:szCs w:val="24"/>
          <w:u w:val="single"/>
        </w:rPr>
        <w:t>/</w:t>
      </w:r>
      <w:r w:rsidR="0052253F">
        <w:rPr>
          <w:rFonts w:ascii="Times New Roman" w:hAnsi="Times New Roman"/>
          <w:b/>
          <w:sz w:val="24"/>
          <w:szCs w:val="24"/>
          <w:u w:val="single"/>
        </w:rPr>
        <w:t>1</w:t>
      </w:r>
      <w:r w:rsidR="00015056">
        <w:rPr>
          <w:rFonts w:ascii="Times New Roman" w:hAnsi="Times New Roman"/>
          <w:b/>
          <w:sz w:val="24"/>
          <w:szCs w:val="24"/>
          <w:u w:val="single"/>
        </w:rPr>
        <w:t>9</w:t>
      </w:r>
      <w:r w:rsidR="0052253F">
        <w:rPr>
          <w:rFonts w:ascii="Times New Roman" w:hAnsi="Times New Roman"/>
          <w:b/>
          <w:sz w:val="24"/>
          <w:szCs w:val="24"/>
          <w:u w:val="single"/>
        </w:rPr>
        <w:t xml:space="preserve"> – Minor Highways and Environmental matters</w:t>
      </w:r>
    </w:p>
    <w:p w14:paraId="49004448" w14:textId="77777777" w:rsidR="000A296C" w:rsidRPr="000A296C" w:rsidRDefault="000A296C" w:rsidP="0052253F">
      <w:pPr>
        <w:pStyle w:val="Header"/>
        <w:rPr>
          <w:rFonts w:ascii="Times New Roman" w:hAnsi="Times New Roman"/>
          <w:b/>
          <w:sz w:val="24"/>
          <w:szCs w:val="24"/>
          <w:u w:val="single"/>
        </w:rPr>
      </w:pPr>
    </w:p>
    <w:p w14:paraId="7E31687F" w14:textId="0B27FB82" w:rsidR="007F74D1" w:rsidRDefault="00B75607" w:rsidP="00850C7F">
      <w:pPr>
        <w:rPr>
          <w:rFonts w:ascii="Times New Roman" w:hAnsi="Times New Roman"/>
          <w:bCs/>
          <w:szCs w:val="24"/>
        </w:rPr>
      </w:pPr>
      <w:r w:rsidRPr="00B75607">
        <w:rPr>
          <w:rFonts w:ascii="Times New Roman" w:hAnsi="Times New Roman"/>
          <w:bCs/>
          <w:szCs w:val="24"/>
        </w:rPr>
        <w:t xml:space="preserve">The Clerk advised she has </w:t>
      </w:r>
      <w:r w:rsidR="000A296C">
        <w:rPr>
          <w:rFonts w:ascii="Times New Roman" w:hAnsi="Times New Roman"/>
          <w:bCs/>
          <w:szCs w:val="24"/>
        </w:rPr>
        <w:t xml:space="preserve">still </w:t>
      </w:r>
      <w:r w:rsidRPr="00B75607">
        <w:rPr>
          <w:rFonts w:ascii="Times New Roman" w:hAnsi="Times New Roman"/>
          <w:bCs/>
          <w:szCs w:val="24"/>
        </w:rPr>
        <w:t>had no response from SC re the request for a mi</w:t>
      </w:r>
      <w:r>
        <w:rPr>
          <w:rFonts w:ascii="Times New Roman" w:hAnsi="Times New Roman"/>
          <w:bCs/>
          <w:szCs w:val="24"/>
        </w:rPr>
        <w:t>rr</w:t>
      </w:r>
      <w:r w:rsidRPr="00B75607">
        <w:rPr>
          <w:rFonts w:ascii="Times New Roman" w:hAnsi="Times New Roman"/>
          <w:bCs/>
          <w:szCs w:val="24"/>
        </w:rPr>
        <w:t xml:space="preserve">or on the B4368 opposite Bache Mill lane </w:t>
      </w:r>
      <w:r>
        <w:rPr>
          <w:rFonts w:ascii="Times New Roman" w:hAnsi="Times New Roman"/>
          <w:bCs/>
          <w:szCs w:val="24"/>
        </w:rPr>
        <w:t>which had been met with a demand for £600</w:t>
      </w:r>
      <w:r w:rsidR="000A296C">
        <w:rPr>
          <w:rFonts w:ascii="Times New Roman" w:hAnsi="Times New Roman"/>
          <w:bCs/>
          <w:szCs w:val="24"/>
        </w:rPr>
        <w:t>: she</w:t>
      </w:r>
      <w:r w:rsidRPr="00B75607">
        <w:rPr>
          <w:rFonts w:ascii="Times New Roman" w:hAnsi="Times New Roman"/>
          <w:bCs/>
          <w:szCs w:val="24"/>
        </w:rPr>
        <w:t xml:space="preserve"> chase</w:t>
      </w:r>
      <w:r w:rsidR="000C3FDD">
        <w:rPr>
          <w:rFonts w:ascii="Times New Roman" w:hAnsi="Times New Roman"/>
          <w:bCs/>
          <w:szCs w:val="24"/>
        </w:rPr>
        <w:t>d</w:t>
      </w:r>
      <w:r w:rsidRPr="00B75607">
        <w:rPr>
          <w:rFonts w:ascii="Times New Roman" w:hAnsi="Times New Roman"/>
          <w:bCs/>
          <w:szCs w:val="24"/>
        </w:rPr>
        <w:t xml:space="preserve"> the matter again</w:t>
      </w:r>
      <w:r w:rsidR="000A296C">
        <w:rPr>
          <w:rFonts w:ascii="Times New Roman" w:hAnsi="Times New Roman"/>
          <w:bCs/>
          <w:szCs w:val="24"/>
        </w:rPr>
        <w:t xml:space="preserve"> for the third time on 13</w:t>
      </w:r>
      <w:r w:rsidR="000A296C" w:rsidRPr="000A296C">
        <w:rPr>
          <w:rFonts w:ascii="Times New Roman" w:hAnsi="Times New Roman"/>
          <w:bCs/>
          <w:szCs w:val="24"/>
          <w:vertAlign w:val="superscript"/>
        </w:rPr>
        <w:t>th</w:t>
      </w:r>
      <w:r w:rsidR="000A296C">
        <w:rPr>
          <w:rFonts w:ascii="Times New Roman" w:hAnsi="Times New Roman"/>
          <w:bCs/>
          <w:szCs w:val="24"/>
        </w:rPr>
        <w:t xml:space="preserve"> November.  It is difficult to progress the matter in the face of silence.</w:t>
      </w:r>
    </w:p>
    <w:p w14:paraId="57947BAA" w14:textId="76590597" w:rsidR="000A296C" w:rsidRDefault="000A296C" w:rsidP="00850C7F">
      <w:pPr>
        <w:rPr>
          <w:rFonts w:ascii="Times New Roman" w:hAnsi="Times New Roman"/>
          <w:bCs/>
          <w:szCs w:val="24"/>
        </w:rPr>
      </w:pPr>
    </w:p>
    <w:p w14:paraId="50387415" w14:textId="4EEE15E1" w:rsidR="000A296C" w:rsidRDefault="000A296C" w:rsidP="00850C7F">
      <w:pPr>
        <w:rPr>
          <w:rFonts w:ascii="Times New Roman" w:hAnsi="Times New Roman"/>
          <w:bCs/>
          <w:szCs w:val="24"/>
        </w:rPr>
      </w:pPr>
      <w:r>
        <w:rPr>
          <w:rFonts w:ascii="Times New Roman" w:hAnsi="Times New Roman"/>
          <w:bCs/>
          <w:szCs w:val="24"/>
        </w:rPr>
        <w:t xml:space="preserve">The members debated whether or not to apply to SC for an Environmental Grant for the financial year 2020/2021.  In view of the recoupment danger </w:t>
      </w:r>
      <w:r w:rsidR="00CF2672">
        <w:rPr>
          <w:rFonts w:ascii="Times New Roman" w:hAnsi="Times New Roman"/>
          <w:bCs/>
          <w:szCs w:val="24"/>
        </w:rPr>
        <w:t>it</w:t>
      </w:r>
      <w:r>
        <w:rPr>
          <w:rFonts w:ascii="Times New Roman" w:hAnsi="Times New Roman"/>
          <w:bCs/>
          <w:szCs w:val="24"/>
        </w:rPr>
        <w:t xml:space="preserve"> </w:t>
      </w:r>
      <w:r w:rsidR="00CF2672">
        <w:rPr>
          <w:rFonts w:ascii="Times New Roman" w:hAnsi="Times New Roman"/>
          <w:bCs/>
          <w:szCs w:val="24"/>
        </w:rPr>
        <w:t>w</w:t>
      </w:r>
      <w:r>
        <w:rPr>
          <w:rFonts w:ascii="Times New Roman" w:hAnsi="Times New Roman"/>
          <w:bCs/>
          <w:szCs w:val="24"/>
        </w:rPr>
        <w:t>as agreed n</w:t>
      </w:r>
      <w:r w:rsidR="00CF2672">
        <w:rPr>
          <w:rFonts w:ascii="Times New Roman" w:hAnsi="Times New Roman"/>
          <w:bCs/>
          <w:szCs w:val="24"/>
        </w:rPr>
        <w:t>o</w:t>
      </w:r>
      <w:r>
        <w:rPr>
          <w:rFonts w:ascii="Times New Roman" w:hAnsi="Times New Roman"/>
          <w:bCs/>
          <w:szCs w:val="24"/>
        </w:rPr>
        <w:t>t to make an application</w:t>
      </w:r>
      <w:r w:rsidR="00CF2672">
        <w:rPr>
          <w:rFonts w:ascii="Times New Roman" w:hAnsi="Times New Roman"/>
          <w:bCs/>
          <w:szCs w:val="24"/>
        </w:rPr>
        <w:t>.</w:t>
      </w:r>
    </w:p>
    <w:p w14:paraId="1ECA3940" w14:textId="4F02FDED" w:rsidR="00CF2672" w:rsidRDefault="00CF2672" w:rsidP="00850C7F">
      <w:pPr>
        <w:rPr>
          <w:rFonts w:ascii="Times New Roman" w:hAnsi="Times New Roman"/>
          <w:bCs/>
          <w:szCs w:val="24"/>
        </w:rPr>
      </w:pPr>
    </w:p>
    <w:p w14:paraId="40D45759" w14:textId="5795FB8A" w:rsidR="00CF2672" w:rsidRPr="00CF2672" w:rsidRDefault="00CF2672" w:rsidP="00850C7F">
      <w:pPr>
        <w:rPr>
          <w:rFonts w:ascii="Times New Roman" w:hAnsi="Times New Roman"/>
          <w:b/>
          <w:szCs w:val="24"/>
          <w:u w:val="single"/>
        </w:rPr>
      </w:pPr>
      <w:r>
        <w:rPr>
          <w:rFonts w:ascii="Times New Roman" w:hAnsi="Times New Roman"/>
          <w:b/>
          <w:szCs w:val="24"/>
          <w:u w:val="single"/>
        </w:rPr>
        <w:lastRenderedPageBreak/>
        <w:t>127/19 – To consider any action to be taken over (a) adopting a Social Media presence and a Social Media Policy, and (b) the recent Website Accessibility Regulations</w:t>
      </w:r>
    </w:p>
    <w:p w14:paraId="146CBCFF" w14:textId="17E86F63" w:rsidR="004E208D" w:rsidRDefault="004E208D" w:rsidP="00850C7F">
      <w:pPr>
        <w:rPr>
          <w:rFonts w:ascii="Times New Roman" w:hAnsi="Times New Roman"/>
          <w:bCs/>
          <w:szCs w:val="24"/>
        </w:rPr>
      </w:pPr>
    </w:p>
    <w:p w14:paraId="4B05F58B" w14:textId="12FB64E7" w:rsidR="000C3FDD" w:rsidRDefault="000C3FDD" w:rsidP="00850C7F">
      <w:pPr>
        <w:rPr>
          <w:rFonts w:ascii="Times New Roman" w:hAnsi="Times New Roman"/>
          <w:bCs/>
          <w:szCs w:val="24"/>
        </w:rPr>
      </w:pPr>
      <w:r>
        <w:rPr>
          <w:rFonts w:ascii="Times New Roman" w:hAnsi="Times New Roman"/>
          <w:bCs/>
          <w:szCs w:val="24"/>
          <w:u w:val="single"/>
        </w:rPr>
        <w:t>127/19/1:  Social Media</w:t>
      </w:r>
      <w:r>
        <w:rPr>
          <w:rFonts w:ascii="Times New Roman" w:hAnsi="Times New Roman"/>
          <w:bCs/>
          <w:szCs w:val="24"/>
        </w:rPr>
        <w:t>:  DPC had received a Social Media Policy document from SALC.  DPC currently does not have a social media presence, so whether it should have a social media presence was debated.  If a social media platform is adopted, the Clerk would have to administer it and it could add at least two hours a week to her existing workload.  After discussion, it was felt that the website and the Corvedale News gave adequate information to the public and a social media platform was not necessary.</w:t>
      </w:r>
    </w:p>
    <w:p w14:paraId="515AA312" w14:textId="1D2ED4E0" w:rsidR="000C3FDD" w:rsidRDefault="000C3FDD" w:rsidP="00850C7F">
      <w:pPr>
        <w:rPr>
          <w:rFonts w:ascii="Times New Roman" w:hAnsi="Times New Roman"/>
          <w:bCs/>
          <w:szCs w:val="24"/>
        </w:rPr>
      </w:pPr>
    </w:p>
    <w:p w14:paraId="7EEC30C8" w14:textId="0256B0DF" w:rsidR="000C3FDD" w:rsidRDefault="000C3FDD" w:rsidP="00850C7F">
      <w:pPr>
        <w:rPr>
          <w:rFonts w:ascii="Times New Roman" w:hAnsi="Times New Roman"/>
          <w:bCs/>
          <w:szCs w:val="24"/>
          <w:u w:val="single"/>
        </w:rPr>
      </w:pPr>
      <w:r>
        <w:rPr>
          <w:rFonts w:ascii="Times New Roman" w:hAnsi="Times New Roman"/>
          <w:bCs/>
          <w:szCs w:val="24"/>
          <w:u w:val="single"/>
        </w:rPr>
        <w:t>127/19/2 – New Website Accessibility Regulations.</w:t>
      </w:r>
    </w:p>
    <w:p w14:paraId="52CC0F76" w14:textId="797A0166" w:rsidR="000C3FDD" w:rsidRDefault="000C3FDD" w:rsidP="00850C7F">
      <w:pPr>
        <w:rPr>
          <w:rFonts w:ascii="Times New Roman" w:hAnsi="Times New Roman"/>
          <w:bCs/>
          <w:szCs w:val="24"/>
          <w:u w:val="single"/>
        </w:rPr>
      </w:pPr>
    </w:p>
    <w:p w14:paraId="5894AD99" w14:textId="65A9FD8C" w:rsidR="000C3FDD" w:rsidRDefault="00A41B3A" w:rsidP="00850C7F">
      <w:pPr>
        <w:rPr>
          <w:rFonts w:ascii="Times New Roman" w:hAnsi="Times New Roman"/>
          <w:bCs/>
          <w:szCs w:val="24"/>
        </w:rPr>
      </w:pPr>
      <w:r>
        <w:rPr>
          <w:rFonts w:ascii="Times New Roman" w:hAnsi="Times New Roman"/>
          <w:bCs/>
          <w:szCs w:val="24"/>
        </w:rPr>
        <w:t>The Clerk had studied an 18 page document on these regulations and had attended a course in Shrewsbury and outlined the issues</w:t>
      </w:r>
      <w:r w:rsidR="00E45103">
        <w:rPr>
          <w:rFonts w:ascii="Times New Roman" w:hAnsi="Times New Roman"/>
          <w:bCs/>
          <w:szCs w:val="24"/>
        </w:rPr>
        <w:t xml:space="preserve"> to the meeting</w:t>
      </w:r>
      <w:r>
        <w:rPr>
          <w:rFonts w:ascii="Times New Roman" w:hAnsi="Times New Roman"/>
          <w:bCs/>
          <w:szCs w:val="24"/>
        </w:rPr>
        <w:t>.  Essentially the regulations are an EU edict requiring local government websites to be adapted to enable blind and disabled people to access them.  The cost of adapting the website would be prohibitive for a small parish council.  It was agreed no action would be taken at present.</w:t>
      </w:r>
    </w:p>
    <w:p w14:paraId="5C4EFA88" w14:textId="77777777" w:rsidR="00A41B3A" w:rsidRPr="000C3FDD" w:rsidRDefault="00A41B3A" w:rsidP="00850C7F">
      <w:pPr>
        <w:rPr>
          <w:rFonts w:ascii="Times New Roman" w:hAnsi="Times New Roman"/>
          <w:bCs/>
          <w:szCs w:val="24"/>
        </w:rPr>
      </w:pPr>
    </w:p>
    <w:p w14:paraId="40E22EF1" w14:textId="6913DB67" w:rsidR="0052253F" w:rsidRDefault="004E208D" w:rsidP="00C33A52">
      <w:pPr>
        <w:pStyle w:val="Header"/>
        <w:rPr>
          <w:rFonts w:ascii="Times New Roman" w:hAnsi="Times New Roman"/>
          <w:b/>
          <w:sz w:val="24"/>
          <w:szCs w:val="24"/>
          <w:u w:val="single"/>
        </w:rPr>
      </w:pPr>
      <w:r>
        <w:rPr>
          <w:rFonts w:ascii="Times New Roman" w:hAnsi="Times New Roman"/>
          <w:b/>
          <w:sz w:val="24"/>
          <w:szCs w:val="24"/>
          <w:u w:val="single"/>
        </w:rPr>
        <w:t>1</w:t>
      </w:r>
      <w:r w:rsidR="00CF2672">
        <w:rPr>
          <w:rFonts w:ascii="Times New Roman" w:hAnsi="Times New Roman"/>
          <w:b/>
          <w:sz w:val="24"/>
          <w:szCs w:val="24"/>
          <w:u w:val="single"/>
        </w:rPr>
        <w:t>28</w:t>
      </w:r>
      <w:r w:rsidR="0052253F">
        <w:rPr>
          <w:rFonts w:ascii="Times New Roman" w:hAnsi="Times New Roman"/>
          <w:b/>
          <w:sz w:val="24"/>
          <w:szCs w:val="24"/>
          <w:u w:val="single"/>
        </w:rPr>
        <w:t>/1</w:t>
      </w:r>
      <w:r w:rsidR="00F13A8F">
        <w:rPr>
          <w:rFonts w:ascii="Times New Roman" w:hAnsi="Times New Roman"/>
          <w:b/>
          <w:sz w:val="24"/>
          <w:szCs w:val="24"/>
          <w:u w:val="single"/>
        </w:rPr>
        <w:t>9</w:t>
      </w:r>
      <w:r w:rsidR="0052253F">
        <w:rPr>
          <w:rFonts w:ascii="Times New Roman" w:hAnsi="Times New Roman"/>
          <w:b/>
          <w:sz w:val="24"/>
          <w:szCs w:val="24"/>
          <w:u w:val="single"/>
        </w:rPr>
        <w:t xml:space="preserve"> </w:t>
      </w:r>
      <w:r w:rsidR="0052253F" w:rsidRPr="00BD2854">
        <w:rPr>
          <w:rFonts w:ascii="Times New Roman" w:hAnsi="Times New Roman"/>
          <w:b/>
          <w:sz w:val="24"/>
          <w:szCs w:val="24"/>
          <w:u w:val="single"/>
        </w:rPr>
        <w:t>-  Financ</w:t>
      </w:r>
      <w:r w:rsidR="00F13A8F">
        <w:rPr>
          <w:rFonts w:ascii="Times New Roman" w:hAnsi="Times New Roman"/>
          <w:b/>
          <w:sz w:val="24"/>
          <w:szCs w:val="24"/>
          <w:u w:val="single"/>
        </w:rPr>
        <w:t>e Report</w:t>
      </w:r>
    </w:p>
    <w:p w14:paraId="3250DFAF" w14:textId="63A2075A" w:rsidR="00F13A8F" w:rsidRDefault="00F13A8F" w:rsidP="00C33A52">
      <w:pPr>
        <w:pStyle w:val="Header"/>
        <w:rPr>
          <w:rFonts w:ascii="Times New Roman" w:hAnsi="Times New Roman"/>
          <w:b/>
          <w:sz w:val="24"/>
          <w:szCs w:val="24"/>
          <w:u w:val="single"/>
        </w:rPr>
      </w:pPr>
    </w:p>
    <w:p w14:paraId="690E1961" w14:textId="1DC69317" w:rsidR="004E208D" w:rsidRPr="00A41B3A" w:rsidRDefault="00480F92" w:rsidP="00480F92">
      <w:pPr>
        <w:spacing w:line="259" w:lineRule="auto"/>
        <w:ind w:left="360" w:hanging="360"/>
        <w:rPr>
          <w:bCs/>
          <w:szCs w:val="24"/>
          <w:u w:val="single"/>
        </w:rPr>
      </w:pPr>
      <w:r w:rsidRPr="00A41B3A">
        <w:rPr>
          <w:bCs/>
          <w:szCs w:val="24"/>
          <w:u w:val="single"/>
        </w:rPr>
        <w:t>1</w:t>
      </w:r>
      <w:r w:rsidR="00CF2672" w:rsidRPr="00A41B3A">
        <w:rPr>
          <w:bCs/>
          <w:szCs w:val="24"/>
          <w:u w:val="single"/>
        </w:rPr>
        <w:t>28</w:t>
      </w:r>
      <w:r w:rsidRPr="00A41B3A">
        <w:rPr>
          <w:bCs/>
          <w:szCs w:val="24"/>
          <w:u w:val="single"/>
        </w:rPr>
        <w:t xml:space="preserve">/19/1:  </w:t>
      </w:r>
      <w:r w:rsidR="004E208D" w:rsidRPr="00A41B3A">
        <w:rPr>
          <w:bCs/>
          <w:szCs w:val="24"/>
          <w:u w:val="single"/>
        </w:rPr>
        <w:t xml:space="preserve">Finance Report for </w:t>
      </w:r>
      <w:r w:rsidR="00CF2672" w:rsidRPr="00A41B3A">
        <w:rPr>
          <w:bCs/>
          <w:szCs w:val="24"/>
          <w:u w:val="single"/>
        </w:rPr>
        <w:t>November</w:t>
      </w:r>
      <w:r w:rsidR="004E208D" w:rsidRPr="00A41B3A">
        <w:rPr>
          <w:bCs/>
          <w:szCs w:val="24"/>
          <w:u w:val="single"/>
        </w:rPr>
        <w:t xml:space="preserve"> 2019</w:t>
      </w:r>
    </w:p>
    <w:p w14:paraId="343B0B7B" w14:textId="77777777" w:rsidR="00CF2672" w:rsidRDefault="00CF2672" w:rsidP="00CF2672">
      <w:pPr>
        <w:rPr>
          <w:rFonts w:ascii="Times New Roman" w:hAnsi="Times New Roman"/>
          <w:b/>
          <w:szCs w:val="24"/>
          <w:u w:val="single"/>
        </w:rPr>
      </w:pPr>
    </w:p>
    <w:p w14:paraId="5834432D" w14:textId="77777777" w:rsidR="00CF2672" w:rsidRDefault="00CF2672" w:rsidP="00CF2672">
      <w:pPr>
        <w:rPr>
          <w:rFonts w:ascii="Times New Roman" w:hAnsi="Times New Roman"/>
          <w:b/>
          <w:szCs w:val="24"/>
        </w:rPr>
      </w:pPr>
      <w:r>
        <w:rPr>
          <w:rFonts w:ascii="Times New Roman" w:hAnsi="Times New Roman"/>
          <w:b/>
          <w:szCs w:val="24"/>
        </w:rPr>
        <w:t>Precept balance b/fwd from October 2019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£4,260.46</w:t>
      </w:r>
    </w:p>
    <w:p w14:paraId="6801F8DA" w14:textId="77777777" w:rsidR="00CF2672" w:rsidRDefault="00CF2672" w:rsidP="00CF2672">
      <w:pPr>
        <w:rPr>
          <w:rFonts w:ascii="Times New Roman" w:hAnsi="Times New Roman"/>
          <w:szCs w:val="24"/>
        </w:rPr>
      </w:pPr>
      <w:r>
        <w:rPr>
          <w:rFonts w:ascii="Times New Roman" w:hAnsi="Times New Roman"/>
          <w:b/>
          <w:szCs w:val="24"/>
        </w:rPr>
        <w:t xml:space="preserve">Less: </w:t>
      </w:r>
      <w:r>
        <w:rPr>
          <w:rFonts w:ascii="Times New Roman" w:hAnsi="Times New Roman"/>
          <w:szCs w:val="24"/>
        </w:rPr>
        <w:t xml:space="preserve"> Cheques authorised to be drawn on Precept Funds on 27.11.19</w:t>
      </w:r>
    </w:p>
    <w:p w14:paraId="2EB4A56D" w14:textId="77777777" w:rsidR="00CF2672" w:rsidRDefault="00CF2672" w:rsidP="00CF2672">
      <w:pPr>
        <w:pStyle w:val="ListParagraph"/>
        <w:numPr>
          <w:ilvl w:val="0"/>
          <w:numId w:val="19"/>
        </w:numPr>
        <w:spacing w:line="259" w:lineRule="auto"/>
        <w:ind w:left="426" w:hanging="426"/>
        <w:rPr>
          <w:szCs w:val="24"/>
        </w:rPr>
      </w:pPr>
      <w:r w:rsidRPr="00B11341">
        <w:rPr>
          <w:szCs w:val="24"/>
        </w:rPr>
        <w:t xml:space="preserve">Clerk’s net salary for </w:t>
      </w:r>
      <w:r>
        <w:rPr>
          <w:szCs w:val="24"/>
        </w:rPr>
        <w:t>November</w:t>
      </w:r>
      <w:r w:rsidRPr="00B11341">
        <w:rPr>
          <w:szCs w:val="24"/>
        </w:rPr>
        <w:t xml:space="preserve"> 2019</w:t>
      </w:r>
      <w:r>
        <w:rPr>
          <w:szCs w:val="24"/>
        </w:rPr>
        <w:tab/>
      </w:r>
      <w:r>
        <w:rPr>
          <w:szCs w:val="24"/>
        </w:rPr>
        <w:tab/>
      </w:r>
      <w:r>
        <w:rPr>
          <w:szCs w:val="24"/>
        </w:rPr>
        <w:tab/>
      </w:r>
      <w:r>
        <w:rPr>
          <w:szCs w:val="24"/>
        </w:rPr>
        <w:tab/>
        <w:t>£213.97</w:t>
      </w:r>
    </w:p>
    <w:p w14:paraId="633B2574" w14:textId="77777777" w:rsidR="00CF2672" w:rsidRDefault="00CF2672" w:rsidP="00CF2672">
      <w:pPr>
        <w:pStyle w:val="ListParagraph"/>
        <w:numPr>
          <w:ilvl w:val="0"/>
          <w:numId w:val="19"/>
        </w:numPr>
        <w:spacing w:line="259" w:lineRule="auto"/>
        <w:ind w:left="426" w:hanging="426"/>
        <w:rPr>
          <w:szCs w:val="24"/>
        </w:rPr>
      </w:pPr>
      <w:r>
        <w:rPr>
          <w:szCs w:val="24"/>
        </w:rPr>
        <w:t>PAYE on Clerk’s October salary</w:t>
      </w:r>
      <w:r>
        <w:rPr>
          <w:szCs w:val="24"/>
        </w:rPr>
        <w:tab/>
      </w:r>
      <w:r>
        <w:rPr>
          <w:szCs w:val="24"/>
        </w:rPr>
        <w:tab/>
      </w:r>
      <w:r>
        <w:rPr>
          <w:szCs w:val="24"/>
        </w:rPr>
        <w:tab/>
      </w:r>
      <w:r>
        <w:rPr>
          <w:szCs w:val="24"/>
        </w:rPr>
        <w:tab/>
      </w:r>
      <w:r>
        <w:rPr>
          <w:szCs w:val="24"/>
        </w:rPr>
        <w:tab/>
        <w:t>£    6.20</w:t>
      </w:r>
    </w:p>
    <w:p w14:paraId="6F18D1B1" w14:textId="77777777" w:rsidR="00CF2672" w:rsidRDefault="00CF2672" w:rsidP="00CF2672">
      <w:pPr>
        <w:pStyle w:val="ListParagraph"/>
        <w:numPr>
          <w:ilvl w:val="0"/>
          <w:numId w:val="19"/>
        </w:numPr>
        <w:spacing w:line="259" w:lineRule="auto"/>
        <w:ind w:left="426" w:hanging="426"/>
        <w:rPr>
          <w:szCs w:val="24"/>
        </w:rPr>
      </w:pPr>
      <w:r>
        <w:rPr>
          <w:szCs w:val="24"/>
        </w:rPr>
        <w:t xml:space="preserve">Chairman’s travelling expenses: 22/10 - 66 miles to </w:t>
      </w:r>
    </w:p>
    <w:p w14:paraId="26316B7D" w14:textId="77777777" w:rsidR="00CF2672" w:rsidRDefault="00CF2672" w:rsidP="00CF2672">
      <w:pPr>
        <w:pStyle w:val="ListParagraph"/>
        <w:ind w:left="426"/>
        <w:rPr>
          <w:szCs w:val="24"/>
        </w:rPr>
      </w:pPr>
      <w:r>
        <w:rPr>
          <w:szCs w:val="24"/>
        </w:rPr>
        <w:t xml:space="preserve">C.L Housing </w:t>
      </w:r>
      <w:r w:rsidRPr="00C37F9E">
        <w:rPr>
          <w:szCs w:val="24"/>
        </w:rPr>
        <w:t xml:space="preserve">Meeting, &amp; 04.11.19 </w:t>
      </w:r>
      <w:r>
        <w:rPr>
          <w:szCs w:val="24"/>
        </w:rPr>
        <w:t xml:space="preserve"> - 52 miles to </w:t>
      </w:r>
    </w:p>
    <w:p w14:paraId="50F55B5F" w14:textId="77777777" w:rsidR="00CF2672" w:rsidRPr="00C37F9E" w:rsidRDefault="00CF2672" w:rsidP="00CF2672">
      <w:pPr>
        <w:pStyle w:val="ListParagraph"/>
        <w:ind w:left="426"/>
        <w:rPr>
          <w:szCs w:val="24"/>
        </w:rPr>
      </w:pPr>
      <w:r>
        <w:rPr>
          <w:szCs w:val="24"/>
        </w:rPr>
        <w:t>HSBC</w:t>
      </w:r>
      <w:r w:rsidRPr="00C37F9E">
        <w:rPr>
          <w:szCs w:val="24"/>
        </w:rPr>
        <w:t xml:space="preserve"> Bank, Shrewsbury : </w:t>
      </w:r>
      <w:r>
        <w:rPr>
          <w:szCs w:val="24"/>
        </w:rPr>
        <w:t>118 miles @ 45p per mile =</w:t>
      </w:r>
    </w:p>
    <w:p w14:paraId="6FBF37DB" w14:textId="77777777" w:rsidR="00CF2672" w:rsidRPr="00093087" w:rsidRDefault="00CF2672" w:rsidP="00CF2672">
      <w:pPr>
        <w:pStyle w:val="ListParagraph"/>
        <w:ind w:left="426" w:hanging="426"/>
        <w:rPr>
          <w:szCs w:val="24"/>
        </w:rPr>
      </w:pPr>
      <w:r w:rsidRPr="00C37F9E">
        <w:rPr>
          <w:szCs w:val="24"/>
        </w:rPr>
        <w:t xml:space="preserve"> </w:t>
      </w:r>
      <w:r>
        <w:rPr>
          <w:szCs w:val="24"/>
        </w:rPr>
        <w:tab/>
        <w:t>£53.10 + £3.60 car park = £56.70</w:t>
      </w:r>
      <w:r>
        <w:rPr>
          <w:szCs w:val="24"/>
        </w:rPr>
        <w:tab/>
      </w:r>
      <w:r>
        <w:rPr>
          <w:szCs w:val="24"/>
        </w:rPr>
        <w:tab/>
      </w:r>
      <w:r>
        <w:rPr>
          <w:szCs w:val="24"/>
        </w:rPr>
        <w:tab/>
      </w:r>
      <w:r>
        <w:rPr>
          <w:szCs w:val="24"/>
        </w:rPr>
        <w:tab/>
        <w:t>£ 56.70</w:t>
      </w:r>
    </w:p>
    <w:p w14:paraId="15CEBF6D" w14:textId="77777777" w:rsidR="00CF2672" w:rsidRDefault="00CF2672" w:rsidP="00CF2672">
      <w:pPr>
        <w:pStyle w:val="ListParagraph"/>
        <w:numPr>
          <w:ilvl w:val="0"/>
          <w:numId w:val="19"/>
        </w:numPr>
        <w:spacing w:line="259" w:lineRule="auto"/>
        <w:ind w:left="426" w:hanging="426"/>
        <w:rPr>
          <w:szCs w:val="24"/>
        </w:rPr>
      </w:pPr>
      <w:bookmarkStart w:id="1" w:name="_Hlk25345098"/>
      <w:r w:rsidRPr="001F56DF">
        <w:rPr>
          <w:szCs w:val="24"/>
        </w:rPr>
        <w:t>Administrative expenses incurred by the Clerk in</w:t>
      </w:r>
    </w:p>
    <w:p w14:paraId="37927D9C" w14:textId="77777777" w:rsidR="00CF2672" w:rsidRPr="001F56DF" w:rsidRDefault="00CF2672" w:rsidP="00CF2672">
      <w:pPr>
        <w:pStyle w:val="ListParagraph"/>
        <w:ind w:left="426"/>
        <w:rPr>
          <w:szCs w:val="24"/>
        </w:rPr>
      </w:pPr>
      <w:r>
        <w:rPr>
          <w:szCs w:val="24"/>
        </w:rPr>
        <w:t>November 2019 on behalf of DPC</w:t>
      </w:r>
    </w:p>
    <w:p w14:paraId="09E98851" w14:textId="77777777" w:rsidR="00CF2672" w:rsidRDefault="00CF2672" w:rsidP="00CF2672">
      <w:pPr>
        <w:pStyle w:val="ListParagraph"/>
        <w:numPr>
          <w:ilvl w:val="0"/>
          <w:numId w:val="20"/>
        </w:numPr>
        <w:spacing w:line="259" w:lineRule="auto"/>
        <w:ind w:left="709" w:hanging="283"/>
        <w:rPr>
          <w:szCs w:val="24"/>
        </w:rPr>
      </w:pPr>
      <w:r>
        <w:rPr>
          <w:szCs w:val="24"/>
        </w:rPr>
        <w:t xml:space="preserve">November contribution to telephone &amp; </w:t>
      </w:r>
    </w:p>
    <w:p w14:paraId="5F1F3935" w14:textId="77777777" w:rsidR="00CF2672" w:rsidRDefault="00CF2672" w:rsidP="00CF2672">
      <w:pPr>
        <w:ind w:left="426"/>
        <w:rPr>
          <w:rFonts w:ascii="Times New Roman" w:hAnsi="Times New Roman"/>
          <w:szCs w:val="24"/>
        </w:rPr>
      </w:pPr>
      <w:r w:rsidRPr="005715B1">
        <w:rPr>
          <w:rFonts w:ascii="Times New Roman" w:hAnsi="Times New Roman"/>
          <w:szCs w:val="24"/>
        </w:rPr>
        <w:t>Broadband</w:t>
      </w:r>
      <w:r>
        <w:rPr>
          <w:rFonts w:ascii="Times New Roman" w:hAnsi="Times New Roman"/>
          <w:szCs w:val="24"/>
        </w:rPr>
        <w:t xml:space="preserve"> @ £20 per month</w:t>
      </w:r>
      <w:r>
        <w:rPr>
          <w:rFonts w:ascii="Times New Roman" w:hAnsi="Times New Roman"/>
          <w:szCs w:val="24"/>
        </w:rPr>
        <w:tab/>
      </w:r>
      <w:r>
        <w:rPr>
          <w:rFonts w:ascii="Times New Roman" w:hAnsi="Times New Roman"/>
          <w:szCs w:val="24"/>
        </w:rPr>
        <w:tab/>
      </w:r>
      <w:r>
        <w:rPr>
          <w:rFonts w:ascii="Times New Roman" w:hAnsi="Times New Roman"/>
          <w:szCs w:val="24"/>
        </w:rPr>
        <w:tab/>
        <w:t>£20.00</w:t>
      </w:r>
    </w:p>
    <w:p w14:paraId="4BE27F6B" w14:textId="77777777" w:rsidR="00CF2672" w:rsidRDefault="00CF2672" w:rsidP="00CF2672">
      <w:pPr>
        <w:pStyle w:val="ListParagraph"/>
        <w:numPr>
          <w:ilvl w:val="0"/>
          <w:numId w:val="20"/>
        </w:numPr>
        <w:spacing w:line="259" w:lineRule="auto"/>
        <w:ind w:left="709" w:hanging="283"/>
        <w:rPr>
          <w:szCs w:val="24"/>
        </w:rPr>
      </w:pPr>
      <w:r>
        <w:rPr>
          <w:szCs w:val="24"/>
        </w:rPr>
        <w:t xml:space="preserve">Stationery items </w:t>
      </w:r>
      <w:r>
        <w:rPr>
          <w:szCs w:val="24"/>
        </w:rPr>
        <w:tab/>
      </w:r>
      <w:r>
        <w:rPr>
          <w:szCs w:val="24"/>
        </w:rPr>
        <w:tab/>
      </w:r>
      <w:r>
        <w:rPr>
          <w:szCs w:val="24"/>
        </w:rPr>
        <w:tab/>
      </w:r>
      <w:r>
        <w:rPr>
          <w:szCs w:val="24"/>
        </w:rPr>
        <w:tab/>
        <w:t>£  8.45</w:t>
      </w:r>
    </w:p>
    <w:p w14:paraId="4B3F0B8E" w14:textId="77777777" w:rsidR="00CF2672" w:rsidRPr="000B7644" w:rsidRDefault="00CF2672" w:rsidP="00CF2672">
      <w:pPr>
        <w:pStyle w:val="ListParagraph"/>
        <w:numPr>
          <w:ilvl w:val="0"/>
          <w:numId w:val="20"/>
        </w:numPr>
        <w:spacing w:line="259" w:lineRule="auto"/>
        <w:ind w:left="709" w:hanging="283"/>
        <w:rPr>
          <w:szCs w:val="24"/>
        </w:rPr>
      </w:pPr>
      <w:r>
        <w:rPr>
          <w:szCs w:val="24"/>
        </w:rPr>
        <w:t>1</w:t>
      </w:r>
      <w:r w:rsidRPr="00C37F9E">
        <w:rPr>
          <w:szCs w:val="24"/>
          <w:vertAlign w:val="superscript"/>
        </w:rPr>
        <w:t>st</w:t>
      </w:r>
      <w:r>
        <w:rPr>
          <w:szCs w:val="24"/>
        </w:rPr>
        <w:t xml:space="preserve"> and 2</w:t>
      </w:r>
      <w:r w:rsidRPr="00C37F9E">
        <w:rPr>
          <w:szCs w:val="24"/>
          <w:vertAlign w:val="superscript"/>
        </w:rPr>
        <w:t>nd</w:t>
      </w:r>
      <w:r>
        <w:rPr>
          <w:szCs w:val="24"/>
        </w:rPr>
        <w:t xml:space="preserve"> class stamps</w:t>
      </w:r>
      <w:r>
        <w:rPr>
          <w:szCs w:val="24"/>
        </w:rPr>
        <w:tab/>
      </w:r>
      <w:r>
        <w:rPr>
          <w:szCs w:val="24"/>
        </w:rPr>
        <w:tab/>
      </w:r>
      <w:r>
        <w:rPr>
          <w:szCs w:val="24"/>
        </w:rPr>
        <w:tab/>
        <w:t>£11.52</w:t>
      </w:r>
    </w:p>
    <w:p w14:paraId="4CAB1EB3" w14:textId="77777777" w:rsidR="00CF2672" w:rsidRPr="005715B1" w:rsidRDefault="00CF2672" w:rsidP="00CF2672">
      <w:pPr>
        <w:pStyle w:val="ListParagraph"/>
        <w:numPr>
          <w:ilvl w:val="0"/>
          <w:numId w:val="20"/>
        </w:numPr>
        <w:spacing w:line="259" w:lineRule="auto"/>
        <w:ind w:left="709" w:hanging="283"/>
        <w:rPr>
          <w:szCs w:val="24"/>
        </w:rPr>
      </w:pPr>
      <w:r w:rsidRPr="005715B1">
        <w:rPr>
          <w:szCs w:val="24"/>
        </w:rPr>
        <w:t>Travelling expenses claimed at 45p</w:t>
      </w:r>
    </w:p>
    <w:p w14:paraId="5BC5AA3E" w14:textId="77777777" w:rsidR="00CF2672" w:rsidRDefault="00CF2672" w:rsidP="00CF2672">
      <w:pPr>
        <w:ind w:left="426"/>
        <w:rPr>
          <w:rFonts w:ascii="Times New Roman" w:hAnsi="Times New Roman"/>
          <w:szCs w:val="24"/>
        </w:rPr>
      </w:pPr>
      <w:r>
        <w:rPr>
          <w:rFonts w:ascii="Times New Roman" w:hAnsi="Times New Roman"/>
          <w:szCs w:val="24"/>
        </w:rPr>
        <w:t xml:space="preserve">per mile: </w:t>
      </w:r>
    </w:p>
    <w:p w14:paraId="4920F7F8" w14:textId="77777777" w:rsidR="00CF2672" w:rsidRDefault="00CF2672" w:rsidP="00CF2672">
      <w:pPr>
        <w:ind w:left="426"/>
        <w:rPr>
          <w:rFonts w:ascii="Times New Roman" w:hAnsi="Times New Roman"/>
          <w:szCs w:val="24"/>
        </w:rPr>
      </w:pPr>
      <w:r>
        <w:rPr>
          <w:rFonts w:ascii="Times New Roman" w:hAnsi="Times New Roman"/>
          <w:szCs w:val="24"/>
        </w:rPr>
        <w:t xml:space="preserve">24.10.19 – travelling around parish to display </w:t>
      </w:r>
    </w:p>
    <w:p w14:paraId="10D5D112" w14:textId="77777777" w:rsidR="00CF2672" w:rsidRDefault="00CF2672" w:rsidP="00CF2672">
      <w:pPr>
        <w:ind w:left="426"/>
        <w:rPr>
          <w:rFonts w:ascii="Times New Roman" w:hAnsi="Times New Roman"/>
          <w:szCs w:val="24"/>
        </w:rPr>
      </w:pPr>
      <w:r>
        <w:rPr>
          <w:rFonts w:ascii="Times New Roman" w:hAnsi="Times New Roman"/>
          <w:szCs w:val="24"/>
        </w:rPr>
        <w:t>Agendas for urgent EGM – 25 miles  –</w:t>
      </w:r>
    </w:p>
    <w:p w14:paraId="75C24932" w14:textId="77777777" w:rsidR="00CF2672" w:rsidRDefault="00CF2672" w:rsidP="00CF2672">
      <w:pPr>
        <w:ind w:left="426"/>
        <w:rPr>
          <w:rFonts w:ascii="Times New Roman" w:hAnsi="Times New Roman"/>
          <w:szCs w:val="24"/>
        </w:rPr>
      </w:pPr>
      <w:r>
        <w:rPr>
          <w:rFonts w:ascii="Times New Roman" w:hAnsi="Times New Roman"/>
          <w:szCs w:val="24"/>
        </w:rPr>
        <w:t xml:space="preserve">30.10.19 - to Diddlebury VH for EGM – </w:t>
      </w:r>
    </w:p>
    <w:p w14:paraId="397F0311" w14:textId="77777777" w:rsidR="00CF2672" w:rsidRPr="009D0500" w:rsidRDefault="00CF2672" w:rsidP="00CF2672">
      <w:pPr>
        <w:pStyle w:val="ListParagraph"/>
        <w:numPr>
          <w:ilvl w:val="0"/>
          <w:numId w:val="24"/>
        </w:numPr>
        <w:spacing w:line="259" w:lineRule="auto"/>
        <w:rPr>
          <w:szCs w:val="24"/>
        </w:rPr>
      </w:pPr>
      <w:r w:rsidRPr="009D0500">
        <w:rPr>
          <w:szCs w:val="24"/>
        </w:rPr>
        <w:t>miles</w:t>
      </w:r>
    </w:p>
    <w:p w14:paraId="58A57F69" w14:textId="77777777" w:rsidR="00CF2672" w:rsidRDefault="00CF2672" w:rsidP="00CF2672">
      <w:pPr>
        <w:pStyle w:val="ListParagraph"/>
        <w:numPr>
          <w:ilvl w:val="2"/>
          <w:numId w:val="19"/>
        </w:numPr>
        <w:spacing w:line="259" w:lineRule="auto"/>
        <w:ind w:left="1206" w:hanging="780"/>
        <w:rPr>
          <w:szCs w:val="24"/>
        </w:rPr>
      </w:pPr>
      <w:r w:rsidRPr="009D0500">
        <w:rPr>
          <w:szCs w:val="24"/>
        </w:rPr>
        <w:t>– to HSBC Shrewsbury for meetin</w:t>
      </w:r>
      <w:r>
        <w:rPr>
          <w:szCs w:val="24"/>
        </w:rPr>
        <w:t xml:space="preserve">g </w:t>
      </w:r>
    </w:p>
    <w:p w14:paraId="6015CFFC" w14:textId="77777777" w:rsidR="00CF2672" w:rsidRPr="009D0500" w:rsidRDefault="00CF2672" w:rsidP="00CF2672">
      <w:pPr>
        <w:ind w:left="426"/>
        <w:rPr>
          <w:rFonts w:ascii="Times New Roman" w:hAnsi="Times New Roman"/>
          <w:szCs w:val="24"/>
        </w:rPr>
      </w:pPr>
      <w:r>
        <w:rPr>
          <w:rFonts w:ascii="Times New Roman" w:hAnsi="Times New Roman"/>
          <w:szCs w:val="24"/>
        </w:rPr>
        <w:t xml:space="preserve"> w</w:t>
      </w:r>
      <w:r w:rsidRPr="009D0500">
        <w:rPr>
          <w:rFonts w:ascii="Times New Roman" w:hAnsi="Times New Roman"/>
          <w:szCs w:val="24"/>
        </w:rPr>
        <w:t>ith bank – 62 miles</w:t>
      </w:r>
      <w:r>
        <w:rPr>
          <w:rFonts w:ascii="Times New Roman" w:hAnsi="Times New Roman"/>
          <w:szCs w:val="24"/>
        </w:rPr>
        <w:t xml:space="preserve"> </w:t>
      </w:r>
    </w:p>
    <w:p w14:paraId="3FD8E584" w14:textId="77777777" w:rsidR="00CF2672" w:rsidRDefault="00CF2672" w:rsidP="00CF2672">
      <w:pPr>
        <w:ind w:left="426"/>
        <w:rPr>
          <w:rFonts w:ascii="Times New Roman" w:hAnsi="Times New Roman"/>
          <w:szCs w:val="24"/>
        </w:rPr>
      </w:pPr>
      <w:r>
        <w:rPr>
          <w:rFonts w:ascii="Times New Roman" w:hAnsi="Times New Roman"/>
          <w:szCs w:val="24"/>
        </w:rPr>
        <w:t xml:space="preserve"> 27.11.19 – to DVH for PC meeting – 42 miles</w:t>
      </w:r>
    </w:p>
    <w:p w14:paraId="7EE9D32A" w14:textId="77777777" w:rsidR="00CF2672" w:rsidRDefault="00CF2672" w:rsidP="00CF2672">
      <w:pPr>
        <w:ind w:left="426"/>
        <w:rPr>
          <w:rFonts w:ascii="Times New Roman" w:hAnsi="Times New Roman"/>
          <w:szCs w:val="24"/>
        </w:rPr>
      </w:pPr>
      <w:r>
        <w:rPr>
          <w:rFonts w:ascii="Times New Roman" w:hAnsi="Times New Roman"/>
          <w:szCs w:val="24"/>
        </w:rPr>
        <w:t>Total miles claimed: 171 @ 45p</w:t>
      </w:r>
      <w:r>
        <w:rPr>
          <w:rFonts w:ascii="Times New Roman" w:hAnsi="Times New Roman"/>
          <w:szCs w:val="24"/>
        </w:rPr>
        <w:tab/>
      </w:r>
      <w:r>
        <w:rPr>
          <w:rFonts w:ascii="Times New Roman" w:hAnsi="Times New Roman"/>
          <w:szCs w:val="24"/>
        </w:rPr>
        <w:tab/>
      </w:r>
      <w:r>
        <w:rPr>
          <w:rFonts w:ascii="Times New Roman" w:hAnsi="Times New Roman"/>
          <w:szCs w:val="24"/>
        </w:rPr>
        <w:tab/>
        <w:t>£76.95</w:t>
      </w:r>
    </w:p>
    <w:p w14:paraId="6B56E6C5" w14:textId="77777777" w:rsidR="00CF2672" w:rsidRDefault="00CF2672" w:rsidP="00CF2672">
      <w:pPr>
        <w:ind w:left="426"/>
        <w:rPr>
          <w:rFonts w:ascii="Times New Roman" w:hAnsi="Times New Roman"/>
          <w:szCs w:val="24"/>
          <w:u w:val="single"/>
        </w:rPr>
      </w:pPr>
      <w:r>
        <w:rPr>
          <w:rFonts w:ascii="Times New Roman" w:hAnsi="Times New Roman"/>
          <w:szCs w:val="24"/>
        </w:rPr>
        <w:t>Car park 4.11.19 - £1.40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9D0500">
        <w:rPr>
          <w:rFonts w:ascii="Times New Roman" w:hAnsi="Times New Roman"/>
          <w:szCs w:val="24"/>
          <w:u w:val="single"/>
        </w:rPr>
        <w:t xml:space="preserve">£ </w:t>
      </w:r>
      <w:r>
        <w:rPr>
          <w:rFonts w:ascii="Times New Roman" w:hAnsi="Times New Roman"/>
          <w:szCs w:val="24"/>
          <w:u w:val="single"/>
        </w:rPr>
        <w:t xml:space="preserve"> </w:t>
      </w:r>
      <w:r w:rsidRPr="009D0500">
        <w:rPr>
          <w:rFonts w:ascii="Times New Roman" w:hAnsi="Times New Roman"/>
          <w:szCs w:val="24"/>
          <w:u w:val="single"/>
        </w:rPr>
        <w:t>1.40</w:t>
      </w:r>
      <w:r>
        <w:rPr>
          <w:rFonts w:ascii="Times New Roman" w:hAnsi="Times New Roman"/>
          <w:szCs w:val="24"/>
        </w:rPr>
        <w:tab/>
      </w:r>
    </w:p>
    <w:p w14:paraId="7FDFFEC9" w14:textId="77777777" w:rsidR="00CF2672" w:rsidRDefault="00CF2672" w:rsidP="00CF2672">
      <w:pPr>
        <w:ind w:left="426"/>
        <w:rPr>
          <w:rFonts w:ascii="Times New Roman" w:hAnsi="Times New Roman"/>
          <w:szCs w:val="24"/>
          <w:u w:val="single"/>
        </w:rPr>
      </w:pPr>
      <w:r>
        <w:rPr>
          <w:rFonts w:ascii="Times New Roman" w:hAnsi="Times New Roman"/>
          <w:szCs w:val="24"/>
        </w:rPr>
        <w:t>Total of administrative expenses</w:t>
      </w:r>
      <w:r>
        <w:rPr>
          <w:rFonts w:ascii="Times New Roman" w:hAnsi="Times New Roman"/>
          <w:szCs w:val="24"/>
        </w:rPr>
        <w:tab/>
      </w:r>
      <w:r>
        <w:rPr>
          <w:rFonts w:ascii="Times New Roman" w:hAnsi="Times New Roman"/>
          <w:szCs w:val="24"/>
        </w:rPr>
        <w:tab/>
      </w:r>
      <w:r>
        <w:rPr>
          <w:rFonts w:ascii="Times New Roman" w:hAnsi="Times New Roman"/>
          <w:szCs w:val="24"/>
        </w:rPr>
        <w:tab/>
        <w:t>£118.32</w:t>
      </w:r>
      <w:bookmarkEnd w:id="1"/>
      <w:r>
        <w:rPr>
          <w:rFonts w:ascii="Times New Roman" w:hAnsi="Times New Roman"/>
          <w:szCs w:val="24"/>
        </w:rPr>
        <w:tab/>
      </w:r>
      <w:r>
        <w:rPr>
          <w:rFonts w:ascii="Times New Roman" w:hAnsi="Times New Roman"/>
          <w:szCs w:val="24"/>
          <w:u w:val="single"/>
        </w:rPr>
        <w:t>£118.32</w:t>
      </w:r>
      <w:r>
        <w:rPr>
          <w:rFonts w:ascii="Times New Roman" w:hAnsi="Times New Roman"/>
          <w:szCs w:val="24"/>
        </w:rPr>
        <w:t xml:space="preserve"> </w:t>
      </w:r>
      <w:r>
        <w:rPr>
          <w:rFonts w:ascii="Times New Roman" w:hAnsi="Times New Roman"/>
          <w:szCs w:val="24"/>
          <w:u w:val="single"/>
        </w:rPr>
        <w:t xml:space="preserve"> </w:t>
      </w:r>
    </w:p>
    <w:p w14:paraId="4F3E6286" w14:textId="77777777" w:rsidR="00CF2672" w:rsidRDefault="00CF2672" w:rsidP="00CF2672">
      <w:pPr>
        <w:ind w:left="426"/>
        <w:rPr>
          <w:rFonts w:ascii="Times New Roman" w:hAnsi="Times New Roman"/>
          <w:szCs w:val="24"/>
        </w:rPr>
      </w:pPr>
      <w:r w:rsidRPr="005715B1">
        <w:rPr>
          <w:rFonts w:ascii="Times New Roman" w:hAnsi="Times New Roman"/>
          <w:szCs w:val="24"/>
        </w:rPr>
        <w:t xml:space="preserve">Total claim on Precept funds in </w:t>
      </w:r>
      <w:r>
        <w:rPr>
          <w:rFonts w:ascii="Times New Roman" w:hAnsi="Times New Roman"/>
          <w:szCs w:val="24"/>
        </w:rPr>
        <w:t>November</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£395.19  </w:t>
      </w:r>
      <w:r>
        <w:rPr>
          <w:rFonts w:ascii="Times New Roman" w:hAnsi="Times New Roman"/>
          <w:szCs w:val="24"/>
          <w:u w:val="single"/>
        </w:rPr>
        <w:t xml:space="preserve">£   395.13   </w:t>
      </w:r>
    </w:p>
    <w:p w14:paraId="2756921D" w14:textId="77777777" w:rsidR="00CF2672" w:rsidRDefault="00CF2672" w:rsidP="00CF2672">
      <w:pPr>
        <w:ind w:left="426"/>
        <w:rPr>
          <w:rFonts w:ascii="Times New Roman" w:hAnsi="Times New Roman"/>
          <w:b/>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xml:space="preserve">Balance of Precept Funds c/fwd         </w:t>
      </w:r>
      <w:r>
        <w:rPr>
          <w:rFonts w:ascii="Times New Roman" w:hAnsi="Times New Roman"/>
          <w:b/>
          <w:szCs w:val="24"/>
          <w:u w:val="single"/>
        </w:rPr>
        <w:t>£3,865.27</w:t>
      </w:r>
    </w:p>
    <w:p w14:paraId="3F30176F" w14:textId="77777777" w:rsidR="00CF2672" w:rsidRDefault="00CF2672" w:rsidP="00CF2672">
      <w:pPr>
        <w:ind w:left="426" w:hanging="426"/>
        <w:rPr>
          <w:rFonts w:ascii="Times New Roman" w:hAnsi="Times New Roman"/>
          <w:szCs w:val="24"/>
        </w:rPr>
      </w:pPr>
    </w:p>
    <w:p w14:paraId="32FFE04E" w14:textId="77777777" w:rsidR="00CF2672" w:rsidRDefault="00CF2672" w:rsidP="00CF2672">
      <w:pPr>
        <w:ind w:left="426" w:hanging="426"/>
        <w:rPr>
          <w:rFonts w:ascii="Times New Roman" w:hAnsi="Times New Roman"/>
          <w:b/>
          <w:szCs w:val="24"/>
          <w:u w:val="single"/>
        </w:rPr>
      </w:pPr>
      <w:r>
        <w:rPr>
          <w:rFonts w:ascii="Times New Roman" w:hAnsi="Times New Roman"/>
          <w:b/>
          <w:szCs w:val="24"/>
        </w:rPr>
        <w:lastRenderedPageBreak/>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1D4CE828" w14:textId="77777777" w:rsidR="00CF2672" w:rsidRDefault="00CF2672" w:rsidP="00CF2672">
      <w:pPr>
        <w:ind w:left="426"/>
        <w:rPr>
          <w:rFonts w:ascii="Times New Roman" w:hAnsi="Times New Roman"/>
          <w:szCs w:val="24"/>
        </w:rPr>
      </w:pPr>
    </w:p>
    <w:p w14:paraId="2A72F583" w14:textId="77777777" w:rsidR="00CF2672" w:rsidRPr="00393BC7" w:rsidRDefault="00CF2672" w:rsidP="00CF2672">
      <w:pPr>
        <w:pStyle w:val="ListParagraph"/>
        <w:numPr>
          <w:ilvl w:val="0"/>
          <w:numId w:val="20"/>
        </w:numPr>
        <w:spacing w:line="259" w:lineRule="auto"/>
        <w:ind w:left="426" w:hanging="426"/>
        <w:rPr>
          <w:szCs w:val="24"/>
          <w:u w:val="single"/>
        </w:rPr>
      </w:pPr>
      <w:r>
        <w:rPr>
          <w:szCs w:val="24"/>
        </w:rPr>
        <w:t>Community Infrastructure Levy (rec’d 25.04.18)</w:t>
      </w:r>
      <w:r>
        <w:rPr>
          <w:szCs w:val="24"/>
        </w:rPr>
        <w:tab/>
      </w:r>
      <w:r>
        <w:rPr>
          <w:szCs w:val="24"/>
        </w:rPr>
        <w:tab/>
      </w:r>
      <w:r>
        <w:rPr>
          <w:szCs w:val="24"/>
        </w:rPr>
        <w:tab/>
      </w:r>
      <w:r>
        <w:rPr>
          <w:b/>
          <w:szCs w:val="24"/>
        </w:rPr>
        <w:t>£2,440.29</w:t>
      </w:r>
    </w:p>
    <w:p w14:paraId="17417829" w14:textId="77777777" w:rsidR="00CF2672" w:rsidRDefault="00CF2672" w:rsidP="00CF2672">
      <w:pPr>
        <w:rPr>
          <w:rFonts w:ascii="Times New Roman" w:hAnsi="Times New Roman"/>
          <w:szCs w:val="24"/>
          <w:u w:val="single"/>
        </w:rPr>
      </w:pPr>
    </w:p>
    <w:p w14:paraId="45AB8101" w14:textId="77777777" w:rsidR="00CF2672" w:rsidRDefault="00CF2672" w:rsidP="00CF2672">
      <w:pPr>
        <w:pStyle w:val="ListParagraph"/>
        <w:numPr>
          <w:ilvl w:val="0"/>
          <w:numId w:val="20"/>
        </w:numPr>
        <w:spacing w:line="259" w:lineRule="auto"/>
        <w:ind w:left="426" w:hanging="426"/>
        <w:rPr>
          <w:szCs w:val="24"/>
        </w:rPr>
      </w:pPr>
      <w:r w:rsidRPr="00393BC7">
        <w:rPr>
          <w:szCs w:val="24"/>
        </w:rPr>
        <w:t xml:space="preserve">Environmental Grant </w:t>
      </w:r>
      <w:r>
        <w:rPr>
          <w:szCs w:val="24"/>
        </w:rPr>
        <w:t>–</w:t>
      </w:r>
      <w:r w:rsidRPr="00393BC7">
        <w:rPr>
          <w:szCs w:val="24"/>
        </w:rPr>
        <w:t xml:space="preserve"> </w:t>
      </w:r>
      <w:r>
        <w:rPr>
          <w:szCs w:val="24"/>
        </w:rPr>
        <w:t>balance b/fwd from Sept.    £1,920.71</w:t>
      </w:r>
    </w:p>
    <w:p w14:paraId="5F80E179" w14:textId="77777777" w:rsidR="00CF2672" w:rsidRDefault="00CF2672" w:rsidP="00CF2672">
      <w:pPr>
        <w:ind w:left="426"/>
        <w:rPr>
          <w:rFonts w:ascii="Times New Roman" w:hAnsi="Times New Roman"/>
          <w:szCs w:val="24"/>
        </w:rPr>
      </w:pPr>
      <w:r>
        <w:rPr>
          <w:rFonts w:ascii="Times New Roman" w:hAnsi="Times New Roman"/>
          <w:szCs w:val="24"/>
        </w:rPr>
        <w:t>Less: Claim 29.10.19 from Mr G Trim</w:t>
      </w:r>
    </w:p>
    <w:p w14:paraId="6E56BE30" w14:textId="77777777" w:rsidR="00CF2672" w:rsidRDefault="00CF2672" w:rsidP="00CF2672">
      <w:pPr>
        <w:ind w:left="426"/>
        <w:rPr>
          <w:rFonts w:ascii="Times New Roman" w:hAnsi="Times New Roman"/>
          <w:szCs w:val="24"/>
          <w:u w:val="single"/>
        </w:rPr>
      </w:pPr>
      <w:r>
        <w:rPr>
          <w:rFonts w:ascii="Times New Roman" w:hAnsi="Times New Roman"/>
          <w:szCs w:val="24"/>
        </w:rPr>
        <w:t>for drain clearance around the parish</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     25.95</w:t>
      </w:r>
    </w:p>
    <w:p w14:paraId="10CB3279" w14:textId="77777777" w:rsidR="00CF2672" w:rsidRDefault="00CF2672" w:rsidP="00CF2672">
      <w:pPr>
        <w:ind w:left="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£1,894.76</w:t>
      </w:r>
      <w:r>
        <w:rPr>
          <w:rFonts w:ascii="Times New Roman" w:hAnsi="Times New Roman"/>
          <w:szCs w:val="24"/>
        </w:rPr>
        <w:tab/>
      </w:r>
      <w:r>
        <w:rPr>
          <w:rFonts w:ascii="Times New Roman" w:hAnsi="Times New Roman"/>
          <w:szCs w:val="24"/>
        </w:rPr>
        <w:tab/>
      </w:r>
      <w:r>
        <w:rPr>
          <w:rFonts w:ascii="Times New Roman" w:hAnsi="Times New Roman"/>
          <w:b/>
          <w:szCs w:val="24"/>
        </w:rPr>
        <w:t>£1,894.76</w:t>
      </w:r>
    </w:p>
    <w:p w14:paraId="5E5C0952" w14:textId="77777777" w:rsidR="00CF2672" w:rsidRDefault="00CF2672" w:rsidP="00CF2672">
      <w:pPr>
        <w:ind w:left="426"/>
        <w:rPr>
          <w:rFonts w:ascii="Times New Roman" w:hAnsi="Times New Roman"/>
          <w:b/>
          <w:szCs w:val="24"/>
        </w:rPr>
      </w:pPr>
    </w:p>
    <w:p w14:paraId="0BDE85EE" w14:textId="77777777" w:rsidR="00CF2672" w:rsidRPr="002239B9" w:rsidRDefault="00CF2672" w:rsidP="00CF2672">
      <w:pPr>
        <w:pStyle w:val="ListParagraph"/>
        <w:numPr>
          <w:ilvl w:val="0"/>
          <w:numId w:val="20"/>
        </w:numPr>
        <w:spacing w:line="259" w:lineRule="auto"/>
        <w:ind w:left="426" w:hanging="426"/>
        <w:rPr>
          <w:b/>
          <w:szCs w:val="24"/>
        </w:rPr>
      </w:pPr>
      <w:r>
        <w:rPr>
          <w:b/>
          <w:szCs w:val="24"/>
        </w:rPr>
        <w:t>Transparency Code Grant fund – bal. b/fwd</w:t>
      </w:r>
      <w:r>
        <w:rPr>
          <w:b/>
          <w:szCs w:val="24"/>
        </w:rPr>
        <w:tab/>
        <w:t xml:space="preserve">      </w:t>
      </w:r>
      <w:r>
        <w:rPr>
          <w:szCs w:val="24"/>
        </w:rPr>
        <w:t>£464.49</w:t>
      </w:r>
    </w:p>
    <w:p w14:paraId="72C4A797" w14:textId="77777777" w:rsidR="00CF2672" w:rsidRDefault="00CF2672" w:rsidP="00CF2672">
      <w:pPr>
        <w:pStyle w:val="ListParagraph"/>
        <w:ind w:left="426"/>
        <w:rPr>
          <w:szCs w:val="24"/>
        </w:rPr>
      </w:pPr>
      <w:r>
        <w:rPr>
          <w:b/>
          <w:szCs w:val="24"/>
        </w:rPr>
        <w:t xml:space="preserve">Less: </w:t>
      </w:r>
      <w:bookmarkStart w:id="2" w:name="_Hlk25345258"/>
      <w:r>
        <w:rPr>
          <w:szCs w:val="24"/>
        </w:rPr>
        <w:t>Mr A Holmes – IT assistance: computer</w:t>
      </w:r>
    </w:p>
    <w:p w14:paraId="7D5E4B88" w14:textId="77777777" w:rsidR="00CF2672" w:rsidRDefault="00CF2672" w:rsidP="00CF2672">
      <w:pPr>
        <w:pStyle w:val="ListParagraph"/>
        <w:ind w:left="426"/>
        <w:rPr>
          <w:szCs w:val="24"/>
        </w:rPr>
      </w:pPr>
      <w:r>
        <w:rPr>
          <w:bCs/>
          <w:szCs w:val="24"/>
        </w:rPr>
        <w:t>r</w:t>
      </w:r>
      <w:r w:rsidRPr="00DF1348">
        <w:rPr>
          <w:bCs/>
          <w:szCs w:val="24"/>
        </w:rPr>
        <w:t>emoved to his workshop</w:t>
      </w:r>
      <w:r>
        <w:rPr>
          <w:b/>
          <w:szCs w:val="24"/>
        </w:rPr>
        <w:t>:</w:t>
      </w:r>
      <w:r>
        <w:rPr>
          <w:szCs w:val="24"/>
        </w:rPr>
        <w:t xml:space="preserve"> repairs plus new </w:t>
      </w:r>
    </w:p>
    <w:p w14:paraId="25848E07" w14:textId="77777777" w:rsidR="00CF2672" w:rsidRDefault="00CF2672" w:rsidP="00CF2672">
      <w:pPr>
        <w:pStyle w:val="ListParagraph"/>
        <w:ind w:left="426"/>
        <w:rPr>
          <w:szCs w:val="24"/>
          <w:u w:val="single"/>
        </w:rPr>
      </w:pPr>
      <w:r>
        <w:rPr>
          <w:szCs w:val="24"/>
        </w:rPr>
        <w:t>Windows 10 ploaded and configured</w:t>
      </w:r>
      <w:r>
        <w:rPr>
          <w:szCs w:val="24"/>
        </w:rPr>
        <w:tab/>
      </w:r>
      <w:r w:rsidRPr="002239B9">
        <w:rPr>
          <w:szCs w:val="24"/>
        </w:rPr>
        <w:t xml:space="preserve">     </w:t>
      </w:r>
      <w:r>
        <w:rPr>
          <w:szCs w:val="24"/>
        </w:rPr>
        <w:t xml:space="preserve">             </w:t>
      </w:r>
      <w:r>
        <w:rPr>
          <w:szCs w:val="24"/>
          <w:u w:val="single"/>
        </w:rPr>
        <w:t>£  45</w:t>
      </w:r>
      <w:r w:rsidRPr="002239B9">
        <w:rPr>
          <w:szCs w:val="24"/>
          <w:u w:val="single"/>
        </w:rPr>
        <w:t>.00</w:t>
      </w:r>
    </w:p>
    <w:bookmarkEnd w:id="2"/>
    <w:p w14:paraId="6949727D" w14:textId="77777777" w:rsidR="00CF2672" w:rsidRDefault="00CF2672" w:rsidP="00CF2672">
      <w:pPr>
        <w:pStyle w:val="ListParagraph"/>
        <w:ind w:left="426"/>
        <w:rPr>
          <w:b/>
          <w:szCs w:val="24"/>
        </w:rPr>
      </w:pPr>
      <w:r>
        <w:rPr>
          <w:szCs w:val="24"/>
        </w:rPr>
        <w:t>(Paid by Clerk &amp; reclaimed by her)</w:t>
      </w:r>
      <w:r>
        <w:rPr>
          <w:szCs w:val="24"/>
        </w:rPr>
        <w:tab/>
      </w:r>
      <w:r>
        <w:rPr>
          <w:szCs w:val="24"/>
        </w:rPr>
        <w:tab/>
        <w:t xml:space="preserve">      </w:t>
      </w:r>
      <w:r>
        <w:rPr>
          <w:szCs w:val="24"/>
          <w:u w:val="single"/>
        </w:rPr>
        <w:t>£419.49</w:t>
      </w:r>
      <w:r>
        <w:rPr>
          <w:szCs w:val="24"/>
        </w:rPr>
        <w:tab/>
      </w:r>
      <w:r>
        <w:rPr>
          <w:szCs w:val="24"/>
        </w:rPr>
        <w:tab/>
      </w:r>
      <w:r>
        <w:rPr>
          <w:b/>
          <w:szCs w:val="24"/>
        </w:rPr>
        <w:t>£  419. 49</w:t>
      </w:r>
    </w:p>
    <w:p w14:paraId="41BA1E58" w14:textId="77777777" w:rsidR="00CF2672" w:rsidRDefault="00CF2672" w:rsidP="00CF2672">
      <w:pPr>
        <w:pStyle w:val="ListParagraph"/>
        <w:ind w:left="426"/>
        <w:rPr>
          <w:b/>
          <w:szCs w:val="24"/>
        </w:rPr>
      </w:pPr>
    </w:p>
    <w:p w14:paraId="1C2AF641" w14:textId="77777777" w:rsidR="00CF2672" w:rsidRPr="00DF1348" w:rsidRDefault="00CF2672" w:rsidP="00CF2672">
      <w:pPr>
        <w:pStyle w:val="ListParagraph"/>
        <w:numPr>
          <w:ilvl w:val="0"/>
          <w:numId w:val="20"/>
        </w:numPr>
        <w:spacing w:line="259" w:lineRule="auto"/>
        <w:ind w:left="426" w:hanging="426"/>
        <w:rPr>
          <w:szCs w:val="24"/>
        </w:rPr>
      </w:pPr>
      <w:r>
        <w:rPr>
          <w:szCs w:val="24"/>
        </w:rPr>
        <w:t>War Memorial Fund – balance b/fwd</w:t>
      </w:r>
      <w:r>
        <w:rPr>
          <w:szCs w:val="24"/>
        </w:rPr>
        <w:tab/>
      </w:r>
      <w:r>
        <w:rPr>
          <w:b/>
          <w:szCs w:val="24"/>
        </w:rPr>
        <w:t>£45.13</w:t>
      </w:r>
    </w:p>
    <w:p w14:paraId="3735DEC0" w14:textId="77777777" w:rsidR="00CF2672" w:rsidRDefault="00CF2672" w:rsidP="00CF2672">
      <w:pPr>
        <w:pStyle w:val="ListParagraph"/>
        <w:ind w:left="426"/>
        <w:rPr>
          <w:bCs/>
          <w:szCs w:val="24"/>
        </w:rPr>
      </w:pPr>
      <w:r w:rsidRPr="00DF1348">
        <w:rPr>
          <w:bCs/>
          <w:szCs w:val="24"/>
        </w:rPr>
        <w:t>Less: Wreath for 11.11.19</w:t>
      </w:r>
      <w:r>
        <w:rPr>
          <w:bCs/>
          <w:szCs w:val="24"/>
        </w:rPr>
        <w:t xml:space="preserve"> – paid for by</w:t>
      </w:r>
    </w:p>
    <w:p w14:paraId="28AF3C00" w14:textId="77777777" w:rsidR="00CF2672" w:rsidRPr="00DF1348" w:rsidRDefault="00CF2672" w:rsidP="00CF2672">
      <w:pPr>
        <w:pStyle w:val="ListParagraph"/>
        <w:ind w:left="426"/>
        <w:rPr>
          <w:bCs/>
          <w:szCs w:val="24"/>
          <w:u w:val="single"/>
        </w:rPr>
      </w:pPr>
      <w:r>
        <w:rPr>
          <w:bCs/>
          <w:szCs w:val="24"/>
        </w:rPr>
        <w:t>D Hedgley</w:t>
      </w:r>
      <w:r>
        <w:rPr>
          <w:bCs/>
          <w:szCs w:val="24"/>
        </w:rPr>
        <w:tab/>
      </w:r>
      <w:r>
        <w:rPr>
          <w:bCs/>
          <w:szCs w:val="24"/>
        </w:rPr>
        <w:tab/>
      </w:r>
      <w:r>
        <w:rPr>
          <w:bCs/>
          <w:szCs w:val="24"/>
        </w:rPr>
        <w:tab/>
      </w:r>
      <w:r>
        <w:rPr>
          <w:bCs/>
          <w:szCs w:val="24"/>
        </w:rPr>
        <w:tab/>
      </w:r>
      <w:r>
        <w:rPr>
          <w:bCs/>
          <w:szCs w:val="24"/>
          <w:u w:val="single"/>
        </w:rPr>
        <w:t>£20.00</w:t>
      </w:r>
    </w:p>
    <w:p w14:paraId="659D9414" w14:textId="77777777" w:rsidR="00CF2672" w:rsidRPr="00DF1348" w:rsidRDefault="00CF2672" w:rsidP="00CF2672">
      <w:pPr>
        <w:rPr>
          <w:rFonts w:ascii="Times New Roman" w:hAnsi="Times New Roman"/>
          <w:b/>
          <w:bCs/>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£25.13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bCs/>
          <w:szCs w:val="24"/>
        </w:rPr>
        <w:t>£   25.13</w:t>
      </w:r>
    </w:p>
    <w:p w14:paraId="6946B96D" w14:textId="77777777" w:rsidR="00CF2672" w:rsidRDefault="00CF2672" w:rsidP="00CF2672">
      <w:pPr>
        <w:pStyle w:val="ListParagraph"/>
        <w:ind w:left="426"/>
        <w:rPr>
          <w:szCs w:val="24"/>
        </w:rPr>
      </w:pPr>
    </w:p>
    <w:p w14:paraId="59447598" w14:textId="77777777" w:rsidR="00CF2672" w:rsidRPr="00DF1348" w:rsidRDefault="00CF2672" w:rsidP="00CF2672">
      <w:pPr>
        <w:pStyle w:val="ListParagraph"/>
        <w:numPr>
          <w:ilvl w:val="0"/>
          <w:numId w:val="20"/>
        </w:numPr>
        <w:spacing w:line="259" w:lineRule="auto"/>
        <w:ind w:left="426" w:hanging="426"/>
        <w:rPr>
          <w:szCs w:val="24"/>
        </w:rPr>
      </w:pPr>
      <w:r>
        <w:rPr>
          <w:szCs w:val="24"/>
        </w:rPr>
        <w:t>Funds held for Diddlebury Flood Action Group</w:t>
      </w:r>
      <w:r>
        <w:rPr>
          <w:szCs w:val="24"/>
        </w:rPr>
        <w:tab/>
        <w:t xml:space="preserve">  b/fwd    </w:t>
      </w:r>
      <w:r>
        <w:rPr>
          <w:szCs w:val="24"/>
        </w:rPr>
        <w:tab/>
      </w:r>
      <w:r>
        <w:rPr>
          <w:szCs w:val="24"/>
        </w:rPr>
        <w:tab/>
      </w:r>
      <w:r w:rsidRPr="00DF1348">
        <w:rPr>
          <w:b/>
          <w:szCs w:val="24"/>
        </w:rPr>
        <w:t>£   130 09</w:t>
      </w:r>
    </w:p>
    <w:p w14:paraId="326030BF" w14:textId="77777777" w:rsidR="00CF2672" w:rsidRDefault="00CF2672" w:rsidP="00CF2672">
      <w:pPr>
        <w:ind w:left="426"/>
        <w:rPr>
          <w:rFonts w:ascii="Times New Roman" w:hAnsi="Times New Roman"/>
          <w:b/>
          <w:szCs w:val="24"/>
        </w:rPr>
      </w:pPr>
    </w:p>
    <w:p w14:paraId="2F3AD1C6" w14:textId="1FDC0EFE" w:rsidR="00CF2672" w:rsidRPr="00CF2672" w:rsidRDefault="00CF2672" w:rsidP="00CF2672">
      <w:pPr>
        <w:pStyle w:val="ListParagraph"/>
        <w:numPr>
          <w:ilvl w:val="0"/>
          <w:numId w:val="20"/>
        </w:numPr>
        <w:spacing w:line="259" w:lineRule="auto"/>
        <w:ind w:left="426" w:hanging="426"/>
        <w:rPr>
          <w:szCs w:val="24"/>
        </w:rPr>
      </w:pPr>
      <w:r>
        <w:rPr>
          <w:szCs w:val="24"/>
        </w:rPr>
        <w:t>Ear-marked reserves for village hall car park resurfacing</w:t>
      </w:r>
      <w:r>
        <w:rPr>
          <w:szCs w:val="24"/>
        </w:rPr>
        <w:tab/>
      </w:r>
      <w:r>
        <w:rPr>
          <w:szCs w:val="24"/>
        </w:rPr>
        <w:tab/>
      </w:r>
      <w:r>
        <w:rPr>
          <w:b/>
          <w:szCs w:val="24"/>
        </w:rPr>
        <w:t>£5,412.29</w:t>
      </w:r>
    </w:p>
    <w:p w14:paraId="74330F31" w14:textId="77777777" w:rsidR="00CF2672" w:rsidRPr="00CF2672" w:rsidRDefault="00CF2672" w:rsidP="00CF2672">
      <w:pPr>
        <w:pStyle w:val="ListParagraph"/>
        <w:rPr>
          <w:szCs w:val="24"/>
        </w:rPr>
      </w:pPr>
    </w:p>
    <w:p w14:paraId="5837EAAF" w14:textId="42333FD0" w:rsidR="00CF2672" w:rsidRDefault="00CF2672" w:rsidP="00CF2672">
      <w:pPr>
        <w:spacing w:line="259" w:lineRule="auto"/>
        <w:rPr>
          <w:szCs w:val="24"/>
        </w:rPr>
      </w:pPr>
      <w:r>
        <w:rPr>
          <w:szCs w:val="24"/>
        </w:rPr>
        <w:t>Cllr. Watson</w:t>
      </w:r>
      <w:r>
        <w:rPr>
          <w:b/>
          <w:bCs/>
          <w:szCs w:val="24"/>
        </w:rPr>
        <w:t xml:space="preserve"> Proposed </w:t>
      </w:r>
      <w:r w:rsidRPr="00CF2672">
        <w:rPr>
          <w:szCs w:val="24"/>
        </w:rPr>
        <w:t>that the cheques</w:t>
      </w:r>
      <w:r>
        <w:rPr>
          <w:b/>
          <w:bCs/>
          <w:szCs w:val="24"/>
        </w:rPr>
        <w:t xml:space="preserve"> </w:t>
      </w:r>
      <w:r w:rsidRPr="00CF2672">
        <w:rPr>
          <w:szCs w:val="24"/>
        </w:rPr>
        <w:t>listed above be authorised for payment</w:t>
      </w:r>
      <w:r>
        <w:rPr>
          <w:szCs w:val="24"/>
        </w:rPr>
        <w:t>.</w:t>
      </w:r>
    </w:p>
    <w:p w14:paraId="4323E135" w14:textId="7C802725" w:rsidR="00CF2672" w:rsidRDefault="00CF2672" w:rsidP="00CF2672">
      <w:pPr>
        <w:spacing w:line="259" w:lineRule="auto"/>
        <w:rPr>
          <w:szCs w:val="24"/>
        </w:rPr>
      </w:pPr>
      <w:r>
        <w:rPr>
          <w:szCs w:val="24"/>
        </w:rPr>
        <w:t xml:space="preserve">Cllr. O’Boyle </w:t>
      </w:r>
      <w:r>
        <w:rPr>
          <w:b/>
          <w:bCs/>
          <w:szCs w:val="24"/>
        </w:rPr>
        <w:t>seconded</w:t>
      </w:r>
      <w:r>
        <w:rPr>
          <w:szCs w:val="24"/>
        </w:rPr>
        <w:t xml:space="preserve"> the proposal.</w:t>
      </w:r>
    </w:p>
    <w:p w14:paraId="5B6A9F6A" w14:textId="27A19CA3" w:rsidR="00CF2672" w:rsidRPr="00CF2672" w:rsidRDefault="00CF2672" w:rsidP="00CF2672">
      <w:pPr>
        <w:spacing w:line="259" w:lineRule="auto"/>
        <w:rPr>
          <w:szCs w:val="24"/>
        </w:rPr>
      </w:pPr>
      <w:r>
        <w:rPr>
          <w:b/>
          <w:bCs/>
          <w:szCs w:val="24"/>
        </w:rPr>
        <w:t xml:space="preserve">Vote:  </w:t>
      </w:r>
      <w:r>
        <w:rPr>
          <w:szCs w:val="24"/>
        </w:rPr>
        <w:t>Councillors voted unanimously in favour of the proposal and the cheques were duly signed.</w:t>
      </w:r>
    </w:p>
    <w:p w14:paraId="7E8E7038" w14:textId="77777777" w:rsidR="00CF2672" w:rsidRDefault="00CF2672" w:rsidP="00CF2672">
      <w:pPr>
        <w:rPr>
          <w:rFonts w:ascii="Times New Roman" w:hAnsi="Times New Roman"/>
          <w:szCs w:val="24"/>
        </w:rPr>
      </w:pPr>
    </w:p>
    <w:p w14:paraId="397405A3" w14:textId="77777777" w:rsidR="00CF2672" w:rsidRPr="00CB1BA0" w:rsidRDefault="00CF2672" w:rsidP="00CF2672">
      <w:pPr>
        <w:pStyle w:val="ListParagraph"/>
        <w:numPr>
          <w:ilvl w:val="0"/>
          <w:numId w:val="21"/>
        </w:numPr>
        <w:spacing w:line="259" w:lineRule="auto"/>
        <w:ind w:left="426" w:hanging="426"/>
        <w:rPr>
          <w:b/>
          <w:szCs w:val="24"/>
        </w:rPr>
      </w:pPr>
      <w:r>
        <w:rPr>
          <w:b/>
          <w:szCs w:val="24"/>
          <w:u w:val="single"/>
        </w:rPr>
        <w:t xml:space="preserve"> HSBC Bank b</w:t>
      </w:r>
      <w:r w:rsidRPr="000B7644">
        <w:rPr>
          <w:b/>
          <w:szCs w:val="24"/>
          <w:u w:val="single"/>
        </w:rPr>
        <w:t>alance held by DPC following authorisation</w:t>
      </w:r>
    </w:p>
    <w:p w14:paraId="33090A45" w14:textId="77777777" w:rsidR="00CF2672" w:rsidRPr="00CB1BA0" w:rsidRDefault="00CF2672" w:rsidP="00CF2672">
      <w:pPr>
        <w:ind w:left="284"/>
        <w:rPr>
          <w:rFonts w:ascii="Times New Roman" w:hAnsi="Times New Roman"/>
          <w:b/>
          <w:szCs w:val="24"/>
        </w:rPr>
      </w:pPr>
      <w:r>
        <w:rPr>
          <w:rFonts w:ascii="Times New Roman" w:hAnsi="Times New Roman"/>
          <w:b/>
          <w:szCs w:val="24"/>
          <w:u w:val="single"/>
        </w:rPr>
        <w:t xml:space="preserve"> </w:t>
      </w:r>
      <w:r w:rsidRPr="00CB1BA0">
        <w:rPr>
          <w:rFonts w:ascii="Times New Roman" w:hAnsi="Times New Roman"/>
          <w:b/>
          <w:szCs w:val="24"/>
          <w:u w:val="single"/>
        </w:rPr>
        <w:t xml:space="preserve"> of cheques on 27.11.19</w:t>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sidRPr="00CB1BA0">
        <w:rPr>
          <w:rFonts w:ascii="Times New Roman" w:hAnsi="Times New Roman"/>
          <w:b/>
          <w:szCs w:val="24"/>
        </w:rPr>
        <w:tab/>
      </w:r>
      <w:r>
        <w:rPr>
          <w:rFonts w:ascii="Times New Roman" w:hAnsi="Times New Roman"/>
          <w:b/>
          <w:szCs w:val="24"/>
        </w:rPr>
        <w:t xml:space="preserve">          </w:t>
      </w:r>
      <w:r w:rsidRPr="00CB1BA0">
        <w:rPr>
          <w:rFonts w:ascii="Times New Roman" w:hAnsi="Times New Roman"/>
          <w:b/>
          <w:szCs w:val="24"/>
          <w:u w:val="single"/>
        </w:rPr>
        <w:t>£14,187.32</w:t>
      </w:r>
    </w:p>
    <w:p w14:paraId="7CDBBA8D" w14:textId="77777777" w:rsidR="00CF2672" w:rsidRDefault="00CF2672" w:rsidP="00CF2672">
      <w:pPr>
        <w:pStyle w:val="ListParagraph"/>
        <w:ind w:left="426"/>
        <w:rPr>
          <w:b/>
          <w:szCs w:val="24"/>
          <w:u w:val="single"/>
        </w:rPr>
      </w:pPr>
    </w:p>
    <w:p w14:paraId="1490A9FD" w14:textId="21659DA5" w:rsidR="00CF2672" w:rsidRDefault="00A41B3A" w:rsidP="00A41B3A">
      <w:pPr>
        <w:pStyle w:val="ListParagraph"/>
        <w:spacing w:line="259" w:lineRule="auto"/>
        <w:ind w:left="426" w:hanging="426"/>
        <w:rPr>
          <w:bCs/>
          <w:szCs w:val="24"/>
          <w:u w:val="single"/>
        </w:rPr>
      </w:pPr>
      <w:r>
        <w:rPr>
          <w:bCs/>
          <w:szCs w:val="24"/>
          <w:u w:val="single"/>
        </w:rPr>
        <w:t xml:space="preserve">128/19/2 - </w:t>
      </w:r>
      <w:r w:rsidR="00CF2672" w:rsidRPr="00A41B3A">
        <w:rPr>
          <w:bCs/>
          <w:szCs w:val="24"/>
          <w:u w:val="single"/>
        </w:rPr>
        <w:t>Bank statement and cash book reconciliation</w:t>
      </w:r>
    </w:p>
    <w:p w14:paraId="525D779D" w14:textId="77777777" w:rsidR="00A41B3A" w:rsidRPr="00CB1BA0" w:rsidRDefault="00A41B3A" w:rsidP="00A41B3A">
      <w:pPr>
        <w:pStyle w:val="ListParagraph"/>
        <w:spacing w:line="259" w:lineRule="auto"/>
        <w:ind w:left="426" w:hanging="426"/>
        <w:rPr>
          <w:b/>
          <w:szCs w:val="24"/>
        </w:rPr>
      </w:pPr>
    </w:p>
    <w:p w14:paraId="73115968" w14:textId="77777777" w:rsidR="00A41B3A" w:rsidRDefault="00CF2672" w:rsidP="00A41B3A">
      <w:pPr>
        <w:pStyle w:val="ListParagraph"/>
        <w:ind w:left="426" w:hanging="426"/>
        <w:rPr>
          <w:szCs w:val="24"/>
        </w:rPr>
      </w:pPr>
      <w:r>
        <w:rPr>
          <w:szCs w:val="24"/>
        </w:rPr>
        <w:t>Verification by Councillors of the Clerk’s reconciliation between HSBC bank statements</w:t>
      </w:r>
    </w:p>
    <w:p w14:paraId="0CD5FEA5" w14:textId="7C4940D8" w:rsidR="00CF2672" w:rsidRPr="000B7644" w:rsidRDefault="00CF2672" w:rsidP="00A41B3A">
      <w:pPr>
        <w:pStyle w:val="ListParagraph"/>
        <w:ind w:left="0"/>
        <w:rPr>
          <w:szCs w:val="24"/>
        </w:rPr>
      </w:pPr>
      <w:r>
        <w:rPr>
          <w:szCs w:val="24"/>
        </w:rPr>
        <w:t>numbered 326 and 327 and DPC’s Cash Book. Cllr. Watson and O’Boyle conducted</w:t>
      </w:r>
      <w:r w:rsidR="00A41B3A">
        <w:rPr>
          <w:szCs w:val="24"/>
        </w:rPr>
        <w:t xml:space="preserve"> the </w:t>
      </w:r>
      <w:r>
        <w:rPr>
          <w:szCs w:val="24"/>
        </w:rPr>
        <w:t>verification.</w:t>
      </w:r>
    </w:p>
    <w:p w14:paraId="27F283A9" w14:textId="77777777" w:rsidR="00A41B3A" w:rsidRDefault="00A41B3A" w:rsidP="00CF2672">
      <w:pPr>
        <w:ind w:left="426"/>
        <w:rPr>
          <w:rFonts w:ascii="Times New Roman" w:hAnsi="Times New Roman"/>
          <w:szCs w:val="24"/>
        </w:rPr>
      </w:pPr>
    </w:p>
    <w:p w14:paraId="6A3EB799" w14:textId="77777777" w:rsidR="00E45103" w:rsidRDefault="00A41B3A" w:rsidP="00A41B3A">
      <w:pPr>
        <w:rPr>
          <w:rFonts w:ascii="Times New Roman" w:hAnsi="Times New Roman"/>
          <w:szCs w:val="24"/>
          <w:u w:val="single"/>
        </w:rPr>
      </w:pPr>
      <w:r>
        <w:rPr>
          <w:rFonts w:ascii="Times New Roman" w:hAnsi="Times New Roman"/>
          <w:szCs w:val="24"/>
          <w:u w:val="single"/>
        </w:rPr>
        <w:t>128/19/3 – preliminary consideration of the draft Precept Budget for the financial year 2020 – 2021.</w:t>
      </w:r>
    </w:p>
    <w:p w14:paraId="0896A81B" w14:textId="11DD1A18" w:rsidR="00CF2672" w:rsidRDefault="00CF2672" w:rsidP="00A41B3A">
      <w:pPr>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w:t>
      </w:r>
    </w:p>
    <w:p w14:paraId="23563649" w14:textId="5BEB7A17" w:rsidR="00A41B3A" w:rsidRDefault="00A41B3A" w:rsidP="00A41B3A">
      <w:pPr>
        <w:rPr>
          <w:rFonts w:ascii="Times New Roman" w:hAnsi="Times New Roman"/>
          <w:szCs w:val="24"/>
        </w:rPr>
      </w:pPr>
      <w:r w:rsidRPr="008F1D43">
        <w:rPr>
          <w:rFonts w:ascii="Times New Roman" w:hAnsi="Times New Roman"/>
          <w:szCs w:val="24"/>
        </w:rPr>
        <w:t xml:space="preserve">The Clerk had prepared and circulated a first draft </w:t>
      </w:r>
      <w:r w:rsidR="008F1D43">
        <w:rPr>
          <w:rFonts w:ascii="Times New Roman" w:hAnsi="Times New Roman"/>
          <w:szCs w:val="24"/>
        </w:rPr>
        <w:t>o</w:t>
      </w:r>
      <w:r w:rsidRPr="008F1D43">
        <w:rPr>
          <w:rFonts w:ascii="Times New Roman" w:hAnsi="Times New Roman"/>
          <w:szCs w:val="24"/>
        </w:rPr>
        <w:t>f the Precept Budget for 2020/2021: the draft was not complete as further figures and details are await</w:t>
      </w:r>
      <w:r w:rsidR="008F1D43">
        <w:rPr>
          <w:rFonts w:ascii="Times New Roman" w:hAnsi="Times New Roman"/>
          <w:szCs w:val="24"/>
        </w:rPr>
        <w:t>ed</w:t>
      </w:r>
      <w:r w:rsidR="00E45103">
        <w:rPr>
          <w:rFonts w:ascii="Times New Roman" w:hAnsi="Times New Roman"/>
          <w:szCs w:val="24"/>
        </w:rPr>
        <w:t xml:space="preserve"> and/or need to be agreed.</w:t>
      </w:r>
      <w:r w:rsidR="008F1D43" w:rsidRPr="008F1D43">
        <w:rPr>
          <w:rFonts w:ascii="Times New Roman" w:hAnsi="Times New Roman"/>
          <w:szCs w:val="24"/>
        </w:rPr>
        <w:t xml:space="preserve"> </w:t>
      </w:r>
      <w:r w:rsidR="00E45103">
        <w:rPr>
          <w:rFonts w:ascii="Times New Roman" w:hAnsi="Times New Roman"/>
          <w:szCs w:val="24"/>
        </w:rPr>
        <w:t>T</w:t>
      </w:r>
      <w:r w:rsidR="008F1D43" w:rsidRPr="008F1D43">
        <w:rPr>
          <w:rFonts w:ascii="Times New Roman" w:hAnsi="Times New Roman"/>
          <w:szCs w:val="24"/>
        </w:rPr>
        <w:t xml:space="preserve">he Precept has to be </w:t>
      </w:r>
      <w:r w:rsidR="00E45103">
        <w:rPr>
          <w:rFonts w:ascii="Times New Roman" w:hAnsi="Times New Roman"/>
          <w:szCs w:val="24"/>
        </w:rPr>
        <w:t>finalised and set at the January meeting</w:t>
      </w:r>
      <w:r w:rsidR="008F1D43" w:rsidRPr="008F1D43">
        <w:rPr>
          <w:rFonts w:ascii="Times New Roman" w:hAnsi="Times New Roman"/>
          <w:szCs w:val="24"/>
        </w:rPr>
        <w:t>.</w:t>
      </w:r>
      <w:r w:rsidR="008F1D43">
        <w:rPr>
          <w:rFonts w:ascii="Times New Roman" w:hAnsi="Times New Roman"/>
          <w:szCs w:val="24"/>
        </w:rPr>
        <w:t xml:space="preserve">  The suggested figures were discussed but the following matters need to be considered </w:t>
      </w:r>
      <w:r w:rsidR="00E45103">
        <w:rPr>
          <w:rFonts w:ascii="Times New Roman" w:hAnsi="Times New Roman"/>
          <w:szCs w:val="24"/>
        </w:rPr>
        <w:t xml:space="preserve">and agreed </w:t>
      </w:r>
      <w:r w:rsidR="008F1D43">
        <w:rPr>
          <w:rFonts w:ascii="Times New Roman" w:hAnsi="Times New Roman"/>
          <w:szCs w:val="24"/>
        </w:rPr>
        <w:t>at the January meeting:</w:t>
      </w:r>
    </w:p>
    <w:p w14:paraId="3D70A305" w14:textId="118DCE47" w:rsidR="008F1D43" w:rsidRDefault="008F1D43" w:rsidP="008F1D43">
      <w:pPr>
        <w:pStyle w:val="ListParagraph"/>
        <w:numPr>
          <w:ilvl w:val="0"/>
          <w:numId w:val="25"/>
        </w:numPr>
        <w:rPr>
          <w:szCs w:val="24"/>
        </w:rPr>
      </w:pPr>
      <w:r>
        <w:rPr>
          <w:szCs w:val="24"/>
        </w:rPr>
        <w:t xml:space="preserve">A figure for the EMO </w:t>
      </w:r>
      <w:r w:rsidR="00F7612C">
        <w:rPr>
          <w:szCs w:val="24"/>
        </w:rPr>
        <w:t xml:space="preserve">fund </w:t>
      </w:r>
      <w:r>
        <w:rPr>
          <w:szCs w:val="24"/>
        </w:rPr>
        <w:t>as no grant is being claimed from SC.</w:t>
      </w:r>
    </w:p>
    <w:p w14:paraId="574731EA" w14:textId="6A7E24D2" w:rsidR="008F1D43" w:rsidRDefault="008F1D43" w:rsidP="008F1D43">
      <w:pPr>
        <w:pStyle w:val="ListParagraph"/>
        <w:numPr>
          <w:ilvl w:val="0"/>
          <w:numId w:val="25"/>
        </w:numPr>
        <w:rPr>
          <w:szCs w:val="24"/>
        </w:rPr>
      </w:pPr>
      <w:r>
        <w:rPr>
          <w:szCs w:val="24"/>
        </w:rPr>
        <w:t>A figure for the management/maintenance of DPC’s assets – repairs to two notices boards ha</w:t>
      </w:r>
      <w:r w:rsidR="00E45103">
        <w:rPr>
          <w:szCs w:val="24"/>
        </w:rPr>
        <w:t>s</w:t>
      </w:r>
      <w:r>
        <w:rPr>
          <w:szCs w:val="24"/>
        </w:rPr>
        <w:t xml:space="preserve"> cost £202 this financial year.</w:t>
      </w:r>
    </w:p>
    <w:p w14:paraId="4BD26D75" w14:textId="3E7802A8" w:rsidR="008F1D43" w:rsidRDefault="008F1D43" w:rsidP="008F1D43">
      <w:pPr>
        <w:pStyle w:val="ListParagraph"/>
        <w:numPr>
          <w:ilvl w:val="0"/>
          <w:numId w:val="25"/>
        </w:numPr>
        <w:rPr>
          <w:szCs w:val="24"/>
        </w:rPr>
      </w:pPr>
      <w:r>
        <w:rPr>
          <w:szCs w:val="24"/>
        </w:rPr>
        <w:t>A sum to build up a fund for repairs/maintenance to the DVH car park</w:t>
      </w:r>
      <w:r w:rsidR="00F7612C">
        <w:rPr>
          <w:szCs w:val="24"/>
        </w:rPr>
        <w:t xml:space="preserve"> once it has been resurfaced</w:t>
      </w:r>
      <w:r>
        <w:rPr>
          <w:szCs w:val="24"/>
        </w:rPr>
        <w:t>.  £500 per annum was suggested by Cllr. O’Boyle</w:t>
      </w:r>
      <w:r w:rsidR="00F7612C">
        <w:rPr>
          <w:szCs w:val="24"/>
        </w:rPr>
        <w:t>.</w:t>
      </w:r>
    </w:p>
    <w:p w14:paraId="7050A59C" w14:textId="7E75214B" w:rsidR="008F1D43" w:rsidRDefault="008F1D43" w:rsidP="008F1D43">
      <w:pPr>
        <w:pStyle w:val="ListParagraph"/>
        <w:numPr>
          <w:ilvl w:val="0"/>
          <w:numId w:val="25"/>
        </w:numPr>
        <w:rPr>
          <w:szCs w:val="24"/>
        </w:rPr>
      </w:pPr>
      <w:r>
        <w:rPr>
          <w:szCs w:val="24"/>
        </w:rPr>
        <w:lastRenderedPageBreak/>
        <w:t xml:space="preserve">Whether to utilize Precept funds to </w:t>
      </w:r>
      <w:r w:rsidR="00F7612C">
        <w:rPr>
          <w:szCs w:val="24"/>
        </w:rPr>
        <w:t>go</w:t>
      </w:r>
      <w:r>
        <w:rPr>
          <w:szCs w:val="24"/>
        </w:rPr>
        <w:t xml:space="preserve"> towards the resurfacing of the DVH car park</w:t>
      </w:r>
      <w:r w:rsidR="00F7612C">
        <w:rPr>
          <w:szCs w:val="24"/>
        </w:rPr>
        <w:t>.</w:t>
      </w:r>
      <w:r>
        <w:rPr>
          <w:szCs w:val="24"/>
        </w:rPr>
        <w:t xml:space="preserve"> </w:t>
      </w:r>
      <w:r w:rsidR="00F7612C">
        <w:rPr>
          <w:szCs w:val="24"/>
        </w:rPr>
        <w:t>I</w:t>
      </w:r>
      <w:r>
        <w:rPr>
          <w:szCs w:val="24"/>
        </w:rPr>
        <w:t>n view of SC’s refusal to make DPC’s CIL funds available</w:t>
      </w:r>
      <w:r w:rsidR="00F7612C">
        <w:rPr>
          <w:szCs w:val="24"/>
        </w:rPr>
        <w:t xml:space="preserve"> the only other source of revenue raising</w:t>
      </w:r>
      <w:r w:rsidR="00E45103">
        <w:rPr>
          <w:szCs w:val="24"/>
        </w:rPr>
        <w:t xml:space="preserve"> available to the parish council</w:t>
      </w:r>
      <w:r w:rsidR="00F7612C">
        <w:rPr>
          <w:szCs w:val="24"/>
        </w:rPr>
        <w:t xml:space="preserve"> is via the Precept</w:t>
      </w:r>
      <w:r>
        <w:rPr>
          <w:szCs w:val="24"/>
        </w:rPr>
        <w:t>.</w:t>
      </w:r>
    </w:p>
    <w:p w14:paraId="66781559" w14:textId="77F75F28" w:rsidR="00F7612C" w:rsidRDefault="00F7612C" w:rsidP="008F1D43">
      <w:pPr>
        <w:pStyle w:val="ListParagraph"/>
        <w:numPr>
          <w:ilvl w:val="0"/>
          <w:numId w:val="25"/>
        </w:numPr>
        <w:rPr>
          <w:szCs w:val="24"/>
        </w:rPr>
      </w:pPr>
      <w:r>
        <w:rPr>
          <w:szCs w:val="24"/>
        </w:rPr>
        <w:t>Cllr. R Povall wants DPC to fund and provide a defibrillator in the Mill Lane kiosk (if DPC is able to purchase the kiosk from BT).  The cost of defibrillators range from £695 plus VAT upwards.  There are in addition training and installation costs.</w:t>
      </w:r>
    </w:p>
    <w:p w14:paraId="680A6748" w14:textId="77777777" w:rsidR="00E45103" w:rsidRDefault="00E45103" w:rsidP="00E45103">
      <w:pPr>
        <w:pStyle w:val="ListParagraph"/>
        <w:rPr>
          <w:szCs w:val="24"/>
        </w:rPr>
      </w:pPr>
    </w:p>
    <w:p w14:paraId="298DFF4C" w14:textId="2202E0A1" w:rsidR="00E45103" w:rsidRPr="00E45103" w:rsidRDefault="00E45103" w:rsidP="00E45103">
      <w:pPr>
        <w:rPr>
          <w:szCs w:val="24"/>
        </w:rPr>
      </w:pPr>
      <w:r>
        <w:rPr>
          <w:szCs w:val="24"/>
        </w:rPr>
        <w:t>A revised draft Budget will be circulated prior to the next meeting.</w:t>
      </w:r>
    </w:p>
    <w:p w14:paraId="7DB0BC48" w14:textId="77777777" w:rsidR="00CF2672" w:rsidRDefault="00CF2672" w:rsidP="0052253F">
      <w:pPr>
        <w:pStyle w:val="Header"/>
        <w:rPr>
          <w:rFonts w:ascii="Times New Roman" w:hAnsi="Times New Roman"/>
          <w:b/>
          <w:sz w:val="24"/>
          <w:szCs w:val="24"/>
          <w:u w:val="single"/>
        </w:rPr>
      </w:pPr>
    </w:p>
    <w:p w14:paraId="40E26002" w14:textId="61EAECDB" w:rsidR="0052253F" w:rsidRDefault="00DF7E0C" w:rsidP="0052253F">
      <w:pPr>
        <w:pStyle w:val="ListParagraph"/>
        <w:ind w:left="0"/>
        <w:rPr>
          <w:b/>
          <w:szCs w:val="24"/>
          <w:u w:val="single"/>
        </w:rPr>
      </w:pPr>
      <w:r>
        <w:rPr>
          <w:b/>
          <w:szCs w:val="24"/>
          <w:u w:val="single"/>
        </w:rPr>
        <w:t>1</w:t>
      </w:r>
      <w:r w:rsidR="00A41B3A">
        <w:rPr>
          <w:b/>
          <w:szCs w:val="24"/>
          <w:u w:val="single"/>
        </w:rPr>
        <w:t>29</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09E0110" w14:textId="77777777" w:rsidR="006C2653" w:rsidRDefault="006C2653" w:rsidP="0052253F">
      <w:pPr>
        <w:pStyle w:val="ListParagraph"/>
        <w:ind w:left="0"/>
        <w:rPr>
          <w:bCs/>
          <w:szCs w:val="24"/>
        </w:rPr>
      </w:pPr>
    </w:p>
    <w:p w14:paraId="42006C11" w14:textId="3CDD78F1" w:rsidR="00721968" w:rsidRDefault="00E45103" w:rsidP="009E15C6">
      <w:pPr>
        <w:pStyle w:val="ListParagraph"/>
        <w:ind w:left="0"/>
        <w:rPr>
          <w:bCs/>
          <w:szCs w:val="24"/>
        </w:rPr>
      </w:pPr>
      <w:r>
        <w:rPr>
          <w:bCs/>
          <w:szCs w:val="24"/>
        </w:rPr>
        <w:t>The Chairman advised DPC will need to look at the issues of Points of Order procedure and the use of email addresses at the January meeting.</w:t>
      </w:r>
    </w:p>
    <w:p w14:paraId="177580DB" w14:textId="77777777" w:rsidR="00E45103" w:rsidRPr="00DF7E0C" w:rsidRDefault="00E45103" w:rsidP="009E15C6">
      <w:pPr>
        <w:pStyle w:val="ListParagraph"/>
        <w:ind w:left="0"/>
        <w:rPr>
          <w:bCs/>
          <w:szCs w:val="24"/>
        </w:rPr>
      </w:pPr>
    </w:p>
    <w:p w14:paraId="43B91884" w14:textId="22F2BAFD" w:rsidR="0052253F" w:rsidRPr="007A65B4" w:rsidRDefault="0052253F" w:rsidP="007A65B4">
      <w:pPr>
        <w:pStyle w:val="ListParagraph"/>
        <w:ind w:left="0"/>
        <w:rPr>
          <w:szCs w:val="24"/>
        </w:rPr>
      </w:pPr>
      <w:r>
        <w:rPr>
          <w:szCs w:val="24"/>
        </w:rPr>
        <w:t xml:space="preserve">There being no further business, the Chairman closed the meeting at </w:t>
      </w:r>
      <w:r w:rsidR="002752BF">
        <w:rPr>
          <w:szCs w:val="24"/>
        </w:rPr>
        <w:t>10.10</w:t>
      </w:r>
      <w:r>
        <w:rPr>
          <w:szCs w:val="24"/>
        </w:rPr>
        <w:t>pm</w:t>
      </w:r>
    </w:p>
    <w:p w14:paraId="5D9C88AE" w14:textId="77777777" w:rsidR="00721968" w:rsidRDefault="00721968" w:rsidP="0052253F">
      <w:pPr>
        <w:pStyle w:val="Default"/>
        <w:jc w:val="center"/>
        <w:rPr>
          <w:rFonts w:ascii="Times New Roman" w:hAnsi="Times New Roman" w:cs="Times New Roman"/>
          <w:b/>
          <w:bCs/>
        </w:rPr>
      </w:pPr>
    </w:p>
    <w:p w14:paraId="2EEE664E" w14:textId="4EFA7FD1" w:rsidR="0052253F"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Date and venue of the next</w:t>
      </w:r>
      <w:r w:rsidR="00721968">
        <w:rPr>
          <w:rFonts w:ascii="Times New Roman" w:hAnsi="Times New Roman" w:cs="Times New Roman"/>
          <w:b/>
          <w:bCs/>
        </w:rPr>
        <w:t xml:space="preserve"> </w:t>
      </w:r>
      <w:r w:rsidRPr="007A65B4">
        <w:rPr>
          <w:rFonts w:ascii="Times New Roman" w:hAnsi="Times New Roman" w:cs="Times New Roman"/>
          <w:b/>
          <w:bCs/>
        </w:rPr>
        <w:t>Diddlebury Parish Council meeting</w:t>
      </w:r>
    </w:p>
    <w:p w14:paraId="6004971A" w14:textId="77777777" w:rsidR="00721968" w:rsidRDefault="00721968" w:rsidP="0052253F">
      <w:pPr>
        <w:pStyle w:val="Default"/>
        <w:jc w:val="center"/>
        <w:rPr>
          <w:rFonts w:ascii="Times New Roman" w:hAnsi="Times New Roman" w:cs="Times New Roman"/>
          <w:b/>
          <w:bCs/>
        </w:rPr>
      </w:pPr>
    </w:p>
    <w:p w14:paraId="4D9D3385" w14:textId="7D7674E7" w:rsidR="00721968" w:rsidRPr="007A65B4" w:rsidRDefault="002752BF" w:rsidP="0052253F">
      <w:pPr>
        <w:pStyle w:val="Default"/>
        <w:jc w:val="center"/>
        <w:rPr>
          <w:rFonts w:ascii="Times New Roman" w:hAnsi="Times New Roman" w:cs="Times New Roman"/>
          <w:b/>
          <w:bCs/>
        </w:rPr>
      </w:pPr>
      <w:r>
        <w:rPr>
          <w:rFonts w:ascii="Times New Roman" w:hAnsi="Times New Roman" w:cs="Times New Roman"/>
          <w:b/>
          <w:bCs/>
        </w:rPr>
        <w:t xml:space="preserve"> Wednesday </w:t>
      </w:r>
      <w:r w:rsidR="00BC11A5">
        <w:rPr>
          <w:rFonts w:ascii="Times New Roman" w:hAnsi="Times New Roman" w:cs="Times New Roman"/>
          <w:b/>
          <w:bCs/>
        </w:rPr>
        <w:t>22</w:t>
      </w:r>
      <w:r w:rsidR="00BC11A5" w:rsidRPr="00BC11A5">
        <w:rPr>
          <w:rFonts w:ascii="Times New Roman" w:hAnsi="Times New Roman" w:cs="Times New Roman"/>
          <w:b/>
          <w:bCs/>
          <w:vertAlign w:val="superscript"/>
        </w:rPr>
        <w:t>nd</w:t>
      </w:r>
      <w:r w:rsidR="00BC11A5">
        <w:rPr>
          <w:rFonts w:ascii="Times New Roman" w:hAnsi="Times New Roman" w:cs="Times New Roman"/>
          <w:b/>
          <w:bCs/>
        </w:rPr>
        <w:t xml:space="preserve"> January 2020</w:t>
      </w:r>
      <w:r>
        <w:rPr>
          <w:rFonts w:ascii="Times New Roman" w:hAnsi="Times New Roman" w:cs="Times New Roman"/>
          <w:b/>
          <w:bCs/>
        </w:rPr>
        <w:t xml:space="preserve"> </w:t>
      </w:r>
      <w:r w:rsidR="00721968">
        <w:rPr>
          <w:rFonts w:ascii="Times New Roman" w:hAnsi="Times New Roman" w:cs="Times New Roman"/>
          <w:b/>
          <w:bCs/>
        </w:rPr>
        <w:t xml:space="preserve">at </w:t>
      </w:r>
      <w:r>
        <w:rPr>
          <w:rFonts w:ascii="Times New Roman" w:hAnsi="Times New Roman" w:cs="Times New Roman"/>
          <w:b/>
          <w:bCs/>
        </w:rPr>
        <w:t xml:space="preserve">Diddlebury </w:t>
      </w:r>
      <w:r w:rsidR="00721968">
        <w:rPr>
          <w:rFonts w:ascii="Times New Roman" w:hAnsi="Times New Roman" w:cs="Times New Roman"/>
          <w:b/>
          <w:bCs/>
        </w:rPr>
        <w:t>Village Hall</w:t>
      </w:r>
    </w:p>
    <w:p w14:paraId="5BDF4DC5" w14:textId="3C0CAF08" w:rsidR="002752BF" w:rsidRDefault="00BC11A5" w:rsidP="003F63D6">
      <w:pPr>
        <w:pStyle w:val="Default"/>
        <w:jc w:val="center"/>
        <w:rPr>
          <w:rFonts w:ascii="Times New Roman" w:hAnsi="Times New Roman" w:cs="Times New Roman"/>
          <w:b/>
          <w:bCs/>
        </w:rPr>
      </w:pPr>
      <w:r>
        <w:rPr>
          <w:rFonts w:ascii="Times New Roman" w:hAnsi="Times New Roman" w:cs="Times New Roman"/>
          <w:b/>
          <w:bCs/>
        </w:rPr>
        <w:t>NB:  Meeting will be preceded at 7.00pm by a presentation on the Smart Water property protection scheme.</w:t>
      </w:r>
    </w:p>
    <w:p w14:paraId="4DA3AC08" w14:textId="1B0B9EDA" w:rsidR="00BC11A5" w:rsidRDefault="00BC11A5" w:rsidP="003F63D6">
      <w:pPr>
        <w:pStyle w:val="Default"/>
        <w:jc w:val="center"/>
        <w:rPr>
          <w:rFonts w:ascii="Times New Roman" w:hAnsi="Times New Roman" w:cs="Times New Roman"/>
          <w:b/>
          <w:bCs/>
        </w:rPr>
      </w:pPr>
    </w:p>
    <w:p w14:paraId="27D9D2E9" w14:textId="77777777" w:rsidR="00BC11A5" w:rsidRPr="007A65B4" w:rsidRDefault="00BC11A5" w:rsidP="003F63D6">
      <w:pPr>
        <w:pStyle w:val="Default"/>
        <w:jc w:val="center"/>
        <w:rPr>
          <w:rFonts w:ascii="Times New Roman" w:hAnsi="Times New Roman" w:cs="Times New Roman"/>
          <w:b/>
          <w:bCs/>
        </w:rPr>
      </w:pPr>
    </w:p>
    <w:p w14:paraId="54A198A2" w14:textId="77777777" w:rsidR="0052253F" w:rsidRPr="007A65B4" w:rsidRDefault="0052253F" w:rsidP="0052253F">
      <w:pPr>
        <w:pStyle w:val="Default"/>
        <w:rPr>
          <w:rFonts w:ascii="Times New Roman" w:hAnsi="Times New Roman" w:cs="Times New Roman"/>
          <w:b/>
          <w:bCs/>
        </w:rPr>
      </w:pPr>
    </w:p>
    <w:p w14:paraId="50D8C90D" w14:textId="346C2AD8" w:rsidR="0052253F" w:rsidRPr="00C33ECD" w:rsidRDefault="0052253F" w:rsidP="0052253F">
      <w:pPr>
        <w:pStyle w:val="Default"/>
        <w:rPr>
          <w:rFonts w:ascii="Times New Roman" w:hAnsi="Times New Roman" w:cs="Times New Roman"/>
          <w:b/>
          <w:sz w:val="32"/>
          <w:szCs w:val="32"/>
          <w:u w:val="single"/>
        </w:rPr>
      </w:pPr>
      <w:r>
        <w:rPr>
          <w:rFonts w:ascii="Times New Roman" w:hAnsi="Times New Roman" w:cs="Times New Roman"/>
          <w:b/>
          <w:u w:val="single"/>
        </w:rPr>
        <w:t>MINUTES SIGNED BY</w:t>
      </w:r>
      <w:r>
        <w:rPr>
          <w:rFonts w:ascii="Times New Roman" w:hAnsi="Times New Roman" w:cs="Times New Roman"/>
          <w:b/>
          <w:u w:val="single"/>
        </w:rPr>
        <w:tab/>
      </w:r>
      <w:r w:rsidR="00773840">
        <w:rPr>
          <w:rFonts w:ascii="Bradley Hand ITC" w:hAnsi="Bradley Hand ITC" w:cs="Times New Roman"/>
          <w:b/>
          <w:sz w:val="40"/>
          <w:szCs w:val="40"/>
          <w:u w:val="single"/>
        </w:rPr>
        <w:t>David Hedgley</w:t>
      </w:r>
      <w:r w:rsidR="00773840">
        <w:rPr>
          <w:rFonts w:ascii="Bradley Hand ITC" w:hAnsi="Bradley Hand ITC" w:cs="Times New Roman"/>
          <w:b/>
          <w:sz w:val="40"/>
          <w:szCs w:val="40"/>
          <w:u w:val="single"/>
        </w:rPr>
        <w:tab/>
      </w:r>
    </w:p>
    <w:p w14:paraId="27A5CF51" w14:textId="77777777" w:rsidR="0052253F" w:rsidRPr="00C33ECD" w:rsidRDefault="0052253F" w:rsidP="0052253F">
      <w:pPr>
        <w:pStyle w:val="Default"/>
        <w:rPr>
          <w:rFonts w:ascii="Times New Roman" w:hAnsi="Times New Roman" w:cs="Times New Roman"/>
          <w:b/>
          <w:sz w:val="32"/>
          <w:szCs w:val="32"/>
          <w:u w:val="single"/>
        </w:rPr>
      </w:pPr>
    </w:p>
    <w:p w14:paraId="1F0F16DE" w14:textId="30898A4C"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r w:rsidR="00773840">
        <w:rPr>
          <w:rFonts w:ascii="Times New Roman" w:hAnsi="Times New Roman" w:cs="Times New Roman"/>
        </w:rPr>
        <w:t>22</w:t>
      </w:r>
      <w:r w:rsidR="00773840" w:rsidRPr="00773840">
        <w:rPr>
          <w:rFonts w:ascii="Times New Roman" w:hAnsi="Times New Roman" w:cs="Times New Roman"/>
          <w:vertAlign w:val="superscript"/>
        </w:rPr>
        <w:t>nd</w:t>
      </w:r>
      <w:r w:rsidR="00773840">
        <w:rPr>
          <w:rFonts w:ascii="Times New Roman" w:hAnsi="Times New Roman" w:cs="Times New Roman"/>
        </w:rPr>
        <w:t xml:space="preserve"> January 2020</w:t>
      </w:r>
    </w:p>
    <w:p w14:paraId="20ECFE38" w14:textId="33F40B8F"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773840">
        <w:rPr>
          <w:rFonts w:ascii="Times New Roman" w:hAnsi="Times New Roman" w:cs="Times New Roman"/>
          <w:b/>
          <w:u w:val="single"/>
        </w:rPr>
        <w:tab/>
      </w:r>
      <w:r>
        <w:rPr>
          <w:rFonts w:ascii="Times New Roman" w:hAnsi="Times New Roman" w:cs="Times New Roman"/>
          <w:b/>
          <w:u w:val="single"/>
        </w:rPr>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7A65B4">
      <w:headerReference w:type="even" r:id="rId9"/>
      <w:headerReference w:type="default" r:id="rId10"/>
      <w:footerReference w:type="even" r:id="rId11"/>
      <w:footerReference w:type="default" r:id="rId12"/>
      <w:headerReference w:type="first" r:id="rId13"/>
      <w:footerReference w:type="first" r:id="rId14"/>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30F8" w14:textId="77777777" w:rsidR="004D002B" w:rsidRDefault="004D002B" w:rsidP="00C33A52">
      <w:r>
        <w:separator/>
      </w:r>
    </w:p>
  </w:endnote>
  <w:endnote w:type="continuationSeparator" w:id="0">
    <w:p w14:paraId="198C6D9C" w14:textId="77777777" w:rsidR="004D002B" w:rsidRDefault="004D002B"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8C5F3A" w:rsidRDefault="008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8C5F3A" w:rsidRDefault="008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507E" w14:textId="77777777" w:rsidR="004D002B" w:rsidRDefault="004D002B" w:rsidP="00C33A52">
      <w:r>
        <w:separator/>
      </w:r>
    </w:p>
  </w:footnote>
  <w:footnote w:type="continuationSeparator" w:id="0">
    <w:p w14:paraId="228CE89D" w14:textId="77777777" w:rsidR="004D002B" w:rsidRDefault="004D002B"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8C5F3A" w:rsidRDefault="008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4A7991D3" w:rsidR="008C5F3A" w:rsidRDefault="008C5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8C5F3A" w:rsidRDefault="008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3973DED"/>
    <w:multiLevelType w:val="hybridMultilevel"/>
    <w:tmpl w:val="557E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9103F"/>
    <w:multiLevelType w:val="hybridMultilevel"/>
    <w:tmpl w:val="0282AB32"/>
    <w:lvl w:ilvl="0" w:tplc="2F448F66">
      <w:start w:val="3"/>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A1BFD"/>
    <w:multiLevelType w:val="hybridMultilevel"/>
    <w:tmpl w:val="4412C270"/>
    <w:lvl w:ilvl="0" w:tplc="825C678E">
      <w:start w:val="4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211B6"/>
    <w:multiLevelType w:val="hybridMultilevel"/>
    <w:tmpl w:val="F3BC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5C37B63"/>
    <w:multiLevelType w:val="multilevel"/>
    <w:tmpl w:val="DF9AB276"/>
    <w:lvl w:ilvl="0">
      <w:start w:val="23"/>
      <w:numFmt w:val="decimal"/>
      <w:lvlText w:val="%1"/>
      <w:lvlJc w:val="left"/>
      <w:pPr>
        <w:ind w:left="840" w:hanging="840"/>
      </w:pPr>
      <w:rPr>
        <w:rFonts w:hint="default"/>
      </w:rPr>
    </w:lvl>
    <w:lvl w:ilvl="1">
      <w:start w:val="10"/>
      <w:numFmt w:val="decimal"/>
      <w:lvlText w:val="%1.%2"/>
      <w:lvlJc w:val="left"/>
      <w:pPr>
        <w:ind w:left="1053" w:hanging="840"/>
      </w:pPr>
      <w:rPr>
        <w:rFonts w:hint="default"/>
      </w:rPr>
    </w:lvl>
    <w:lvl w:ilvl="2">
      <w:start w:val="19"/>
      <w:numFmt w:val="decimal"/>
      <w:lvlText w:val="%1.%2.%3"/>
      <w:lvlJc w:val="left"/>
      <w:pPr>
        <w:ind w:left="1692" w:hanging="840"/>
      </w:pPr>
      <w:rPr>
        <w:rFonts w:hint="default"/>
        <w:u w:val="single"/>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0A918A6"/>
    <w:multiLevelType w:val="hybridMultilevel"/>
    <w:tmpl w:val="A26A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71BD8"/>
    <w:multiLevelType w:val="hybridMultilevel"/>
    <w:tmpl w:val="D034E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1376CA"/>
    <w:multiLevelType w:val="hybridMultilevel"/>
    <w:tmpl w:val="EF68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15"/>
  </w:num>
  <w:num w:numId="2">
    <w:abstractNumId w:val="3"/>
  </w:num>
  <w:num w:numId="3">
    <w:abstractNumId w:val="10"/>
  </w:num>
  <w:num w:numId="4">
    <w:abstractNumId w:val="16"/>
  </w:num>
  <w:num w:numId="5">
    <w:abstractNumId w:val="8"/>
  </w:num>
  <w:num w:numId="6">
    <w:abstractNumId w:val="17"/>
  </w:num>
  <w:num w:numId="7">
    <w:abstractNumId w:val="9"/>
  </w:num>
  <w:num w:numId="8">
    <w:abstractNumId w:val="6"/>
  </w:num>
  <w:num w:numId="9">
    <w:abstractNumId w:val="0"/>
  </w:num>
  <w:num w:numId="10">
    <w:abstractNumId w:val="20"/>
  </w:num>
  <w:num w:numId="11">
    <w:abstractNumId w:val="24"/>
  </w:num>
  <w:num w:numId="12">
    <w:abstractNumId w:val="11"/>
  </w:num>
  <w:num w:numId="13">
    <w:abstractNumId w:val="18"/>
  </w:num>
  <w:num w:numId="14">
    <w:abstractNumId w:val="22"/>
  </w:num>
  <w:num w:numId="15">
    <w:abstractNumId w:val="19"/>
  </w:num>
  <w:num w:numId="16">
    <w:abstractNumId w:val="13"/>
  </w:num>
  <w:num w:numId="17">
    <w:abstractNumId w:val="14"/>
  </w:num>
  <w:num w:numId="18">
    <w:abstractNumId w:val="7"/>
  </w:num>
  <w:num w:numId="19">
    <w:abstractNumId w:val="4"/>
  </w:num>
  <w:num w:numId="20">
    <w:abstractNumId w:val="21"/>
  </w:num>
  <w:num w:numId="21">
    <w:abstractNumId w:val="2"/>
  </w:num>
  <w:num w:numId="22">
    <w:abstractNumId w:val="12"/>
  </w:num>
  <w:num w:numId="23">
    <w:abstractNumId w:val="1"/>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1587B"/>
    <w:rsid w:val="00021940"/>
    <w:rsid w:val="000729F8"/>
    <w:rsid w:val="00087B3A"/>
    <w:rsid w:val="000A1505"/>
    <w:rsid w:val="000A1555"/>
    <w:rsid w:val="000A296C"/>
    <w:rsid w:val="000A7C4D"/>
    <w:rsid w:val="000B20CB"/>
    <w:rsid w:val="000C3FDD"/>
    <w:rsid w:val="000C6711"/>
    <w:rsid w:val="000D602F"/>
    <w:rsid w:val="000F6620"/>
    <w:rsid w:val="001006C1"/>
    <w:rsid w:val="00115373"/>
    <w:rsid w:val="00153858"/>
    <w:rsid w:val="001B3C20"/>
    <w:rsid w:val="001B7AD2"/>
    <w:rsid w:val="001D5190"/>
    <w:rsid w:val="00211051"/>
    <w:rsid w:val="00214127"/>
    <w:rsid w:val="00222543"/>
    <w:rsid w:val="002230A1"/>
    <w:rsid w:val="00237007"/>
    <w:rsid w:val="00244449"/>
    <w:rsid w:val="002752BF"/>
    <w:rsid w:val="002B22E3"/>
    <w:rsid w:val="002E60A3"/>
    <w:rsid w:val="00301ED2"/>
    <w:rsid w:val="003032EB"/>
    <w:rsid w:val="003216A5"/>
    <w:rsid w:val="003300C7"/>
    <w:rsid w:val="00340730"/>
    <w:rsid w:val="003A18F3"/>
    <w:rsid w:val="003B7D46"/>
    <w:rsid w:val="003C2491"/>
    <w:rsid w:val="003D0D7C"/>
    <w:rsid w:val="003F1FDA"/>
    <w:rsid w:val="003F63D6"/>
    <w:rsid w:val="00400AF2"/>
    <w:rsid w:val="00407DC7"/>
    <w:rsid w:val="00440B38"/>
    <w:rsid w:val="004561B1"/>
    <w:rsid w:val="004626D5"/>
    <w:rsid w:val="004646BF"/>
    <w:rsid w:val="00480F92"/>
    <w:rsid w:val="004A280A"/>
    <w:rsid w:val="004B187F"/>
    <w:rsid w:val="004D002B"/>
    <w:rsid w:val="004D7CCC"/>
    <w:rsid w:val="004E208D"/>
    <w:rsid w:val="0052253F"/>
    <w:rsid w:val="00524BED"/>
    <w:rsid w:val="00547DC9"/>
    <w:rsid w:val="0058304A"/>
    <w:rsid w:val="00586013"/>
    <w:rsid w:val="005A4954"/>
    <w:rsid w:val="005B0B12"/>
    <w:rsid w:val="005E7A5B"/>
    <w:rsid w:val="0061486D"/>
    <w:rsid w:val="00617DF7"/>
    <w:rsid w:val="00620217"/>
    <w:rsid w:val="00656D66"/>
    <w:rsid w:val="0066700D"/>
    <w:rsid w:val="0067379E"/>
    <w:rsid w:val="006841C7"/>
    <w:rsid w:val="00694EB6"/>
    <w:rsid w:val="006A5B08"/>
    <w:rsid w:val="006A62D9"/>
    <w:rsid w:val="006B4322"/>
    <w:rsid w:val="006C2653"/>
    <w:rsid w:val="006D05BB"/>
    <w:rsid w:val="006D2B69"/>
    <w:rsid w:val="006D7204"/>
    <w:rsid w:val="006E6AB7"/>
    <w:rsid w:val="007023E2"/>
    <w:rsid w:val="007213E8"/>
    <w:rsid w:val="00721968"/>
    <w:rsid w:val="00743CD7"/>
    <w:rsid w:val="00745455"/>
    <w:rsid w:val="00773840"/>
    <w:rsid w:val="00783725"/>
    <w:rsid w:val="00783C01"/>
    <w:rsid w:val="007A65B4"/>
    <w:rsid w:val="007B7F77"/>
    <w:rsid w:val="007C7A94"/>
    <w:rsid w:val="007D1EE4"/>
    <w:rsid w:val="007F74D1"/>
    <w:rsid w:val="008012A5"/>
    <w:rsid w:val="008111BA"/>
    <w:rsid w:val="00811DA7"/>
    <w:rsid w:val="00850C7F"/>
    <w:rsid w:val="00854CF9"/>
    <w:rsid w:val="00882962"/>
    <w:rsid w:val="008C0FA3"/>
    <w:rsid w:val="008C5F3A"/>
    <w:rsid w:val="008D2483"/>
    <w:rsid w:val="008D2826"/>
    <w:rsid w:val="008E7B3E"/>
    <w:rsid w:val="008F0418"/>
    <w:rsid w:val="008F1D43"/>
    <w:rsid w:val="008F228E"/>
    <w:rsid w:val="00923AA0"/>
    <w:rsid w:val="00932101"/>
    <w:rsid w:val="00954994"/>
    <w:rsid w:val="0098069F"/>
    <w:rsid w:val="00985567"/>
    <w:rsid w:val="009878D8"/>
    <w:rsid w:val="00994C70"/>
    <w:rsid w:val="00996FF0"/>
    <w:rsid w:val="009A5ADA"/>
    <w:rsid w:val="009B3C26"/>
    <w:rsid w:val="009B7FD3"/>
    <w:rsid w:val="009C6300"/>
    <w:rsid w:val="009C7DDA"/>
    <w:rsid w:val="009D346B"/>
    <w:rsid w:val="009E15C6"/>
    <w:rsid w:val="009E5864"/>
    <w:rsid w:val="00A07654"/>
    <w:rsid w:val="00A25F47"/>
    <w:rsid w:val="00A41B3A"/>
    <w:rsid w:val="00A4219F"/>
    <w:rsid w:val="00A4775D"/>
    <w:rsid w:val="00A64D83"/>
    <w:rsid w:val="00A66DE2"/>
    <w:rsid w:val="00A900DA"/>
    <w:rsid w:val="00AB5A73"/>
    <w:rsid w:val="00AC38C6"/>
    <w:rsid w:val="00AE4896"/>
    <w:rsid w:val="00B03882"/>
    <w:rsid w:val="00B044CB"/>
    <w:rsid w:val="00B06FBF"/>
    <w:rsid w:val="00B14F35"/>
    <w:rsid w:val="00B22073"/>
    <w:rsid w:val="00B34BF1"/>
    <w:rsid w:val="00B63F19"/>
    <w:rsid w:val="00B75607"/>
    <w:rsid w:val="00B94192"/>
    <w:rsid w:val="00BA1E37"/>
    <w:rsid w:val="00BC11A5"/>
    <w:rsid w:val="00BF32B7"/>
    <w:rsid w:val="00BF5999"/>
    <w:rsid w:val="00C12546"/>
    <w:rsid w:val="00C33A52"/>
    <w:rsid w:val="00C33ECD"/>
    <w:rsid w:val="00C34F93"/>
    <w:rsid w:val="00C40042"/>
    <w:rsid w:val="00C53B90"/>
    <w:rsid w:val="00C569AB"/>
    <w:rsid w:val="00C64E12"/>
    <w:rsid w:val="00C651F1"/>
    <w:rsid w:val="00C86AC5"/>
    <w:rsid w:val="00CB3A7A"/>
    <w:rsid w:val="00CF2672"/>
    <w:rsid w:val="00D030EC"/>
    <w:rsid w:val="00D26AC9"/>
    <w:rsid w:val="00D33FA0"/>
    <w:rsid w:val="00D45C0C"/>
    <w:rsid w:val="00D54024"/>
    <w:rsid w:val="00D86D8A"/>
    <w:rsid w:val="00DA4D73"/>
    <w:rsid w:val="00DC3AFA"/>
    <w:rsid w:val="00DC540A"/>
    <w:rsid w:val="00DD6CAE"/>
    <w:rsid w:val="00DD77EF"/>
    <w:rsid w:val="00DE6987"/>
    <w:rsid w:val="00DF7E0C"/>
    <w:rsid w:val="00E04889"/>
    <w:rsid w:val="00E36303"/>
    <w:rsid w:val="00E45103"/>
    <w:rsid w:val="00EA10C1"/>
    <w:rsid w:val="00EA5BCF"/>
    <w:rsid w:val="00EC54B1"/>
    <w:rsid w:val="00EE52B7"/>
    <w:rsid w:val="00EF742F"/>
    <w:rsid w:val="00F03912"/>
    <w:rsid w:val="00F04C5B"/>
    <w:rsid w:val="00F06F6B"/>
    <w:rsid w:val="00F13618"/>
    <w:rsid w:val="00F13A8F"/>
    <w:rsid w:val="00F27C06"/>
    <w:rsid w:val="00F3079A"/>
    <w:rsid w:val="00F32191"/>
    <w:rsid w:val="00F578A9"/>
    <w:rsid w:val="00F66E59"/>
    <w:rsid w:val="00F7612C"/>
    <w:rsid w:val="00F92C38"/>
    <w:rsid w:val="00FA2B26"/>
    <w:rsid w:val="00FE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AC90-D13C-455E-9FEE-52A85C3E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2020-01-10T20:25:00Z</cp:lastPrinted>
  <dcterms:created xsi:type="dcterms:W3CDTF">2020-01-27T13:48:00Z</dcterms:created>
  <dcterms:modified xsi:type="dcterms:W3CDTF">2020-01-27T13:48:00Z</dcterms:modified>
</cp:coreProperties>
</file>