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67" w:rsidRDefault="005A2367" w:rsidP="005A2367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:rsidR="005A2367" w:rsidRDefault="005A2367" w:rsidP="005A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5A2367" w:rsidRDefault="005A2367" w:rsidP="005A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5A2367" w:rsidRPr="007F7123" w:rsidRDefault="005A2367" w:rsidP="005A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WESTHOPE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>on WEDNESDAY 28</w:t>
      </w:r>
      <w:r w:rsidRPr="005A2367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JUNE</w:t>
      </w:r>
      <w:r>
        <w:rPr>
          <w:b/>
          <w:szCs w:val="24"/>
        </w:rPr>
        <w:t xml:space="preserve"> 2017</w:t>
      </w:r>
      <w:r>
        <w:rPr>
          <w:b/>
          <w:szCs w:val="24"/>
        </w:rPr>
        <w:t xml:space="preserve"> at 7.30</w:t>
      </w:r>
      <w:r w:rsidRPr="007F7123">
        <w:rPr>
          <w:b/>
          <w:szCs w:val="24"/>
        </w:rPr>
        <w:t>pm</w:t>
      </w:r>
    </w:p>
    <w:p w:rsidR="005A2367" w:rsidRDefault="005A2367" w:rsidP="005A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986C2C">
        <w:rPr>
          <w:b/>
          <w:sz w:val="18"/>
          <w:szCs w:val="24"/>
        </w:rPr>
        <w:t xml:space="preserve"> </w:t>
      </w:r>
      <w:proofErr w:type="gramStart"/>
      <w:r w:rsidRPr="00CC4DC0">
        <w:rPr>
          <w:b/>
          <w:szCs w:val="24"/>
        </w:rPr>
        <w:t>when</w:t>
      </w:r>
      <w:proofErr w:type="gramEnd"/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:rsidR="005A2367" w:rsidRDefault="005A2367" w:rsidP="005A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21</w:t>
      </w:r>
      <w:r w:rsidRPr="005A2367">
        <w:rPr>
          <w:b/>
          <w:szCs w:val="24"/>
          <w:vertAlign w:val="superscript"/>
        </w:rPr>
        <w:t>st</w:t>
      </w:r>
      <w:r w:rsidR="005250D6">
        <w:rPr>
          <w:b/>
          <w:szCs w:val="24"/>
        </w:rPr>
        <w:t xml:space="preserve"> June</w:t>
      </w:r>
      <w:r>
        <w:rPr>
          <w:b/>
          <w:szCs w:val="24"/>
        </w:rPr>
        <w:t xml:space="preserve"> </w:t>
      </w:r>
      <w:r>
        <w:rPr>
          <w:b/>
          <w:szCs w:val="24"/>
        </w:rPr>
        <w:t>2017</w:t>
      </w:r>
    </w:p>
    <w:p w:rsidR="005A2367" w:rsidRDefault="005A2367" w:rsidP="005A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The Grange, Leinthall Earls, Leominster, Herefordshire HR6 9TS </w:t>
      </w:r>
    </w:p>
    <w:p w:rsidR="005A2367" w:rsidRPr="00F2709C" w:rsidRDefault="005A2367" w:rsidP="005A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5A2367" w:rsidRPr="00E27BDB" w:rsidRDefault="005A2367" w:rsidP="005A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5A2367" w:rsidRDefault="005A2367" w:rsidP="005A2367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5A2367" w:rsidRDefault="005A2367" w:rsidP="005A2367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5A2367" w:rsidRPr="005250D6" w:rsidRDefault="005A2367" w:rsidP="005A2367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:rsidR="005A2367" w:rsidRPr="005250D6" w:rsidRDefault="005A2367" w:rsidP="005A2367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:rsidR="005A2367" w:rsidRPr="005250D6" w:rsidRDefault="005A2367" w:rsidP="005A2367">
      <w:pPr>
        <w:pStyle w:val="ListParagraph"/>
        <w:rPr>
          <w:rFonts w:ascii="Times New Roman" w:hAnsi="Times New Roman"/>
          <w:szCs w:val="24"/>
        </w:rPr>
      </w:pPr>
    </w:p>
    <w:p w:rsidR="005A2367" w:rsidRPr="005250D6" w:rsidRDefault="005A2367" w:rsidP="005A2367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receive Declarations of pecuniary or personal interests relating to this meeting. </w:t>
      </w:r>
    </w:p>
    <w:p w:rsidR="005A2367" w:rsidRPr="005250D6" w:rsidRDefault="005A2367" w:rsidP="005A2367">
      <w:pPr>
        <w:pStyle w:val="ListParagraph"/>
        <w:rPr>
          <w:rFonts w:ascii="Times New Roman" w:hAnsi="Times New Roman"/>
          <w:szCs w:val="24"/>
        </w:rPr>
      </w:pPr>
    </w:p>
    <w:p w:rsidR="005A2367" w:rsidRPr="005250D6" w:rsidRDefault="005A2367" w:rsidP="005A236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 allocated for Agenda items only</w:t>
      </w:r>
    </w:p>
    <w:p w:rsidR="005A2367" w:rsidRPr="005250D6" w:rsidRDefault="005A2367" w:rsidP="005A2367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:rsidR="005A2367" w:rsidRPr="005250D6" w:rsidRDefault="005A2367" w:rsidP="005A2367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4.</w:t>
      </w: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Minutes: </w:t>
      </w:r>
      <w:r w:rsidRPr="005250D6">
        <w:rPr>
          <w:rFonts w:ascii="Times New Roman" w:hAnsi="Times New Roman"/>
          <w:szCs w:val="24"/>
        </w:rPr>
        <w:t xml:space="preserve">To approve as a correct record and sign the Minutes of the </w:t>
      </w:r>
      <w:r w:rsidRPr="005250D6">
        <w:rPr>
          <w:rFonts w:ascii="Times New Roman" w:hAnsi="Times New Roman"/>
          <w:szCs w:val="24"/>
        </w:rPr>
        <w:t xml:space="preserve">Annual Parish Meeting, </w:t>
      </w:r>
      <w:r w:rsid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 xml:space="preserve">the Annual General Meeting and the </w:t>
      </w:r>
      <w:r w:rsidRPr="005250D6">
        <w:rPr>
          <w:rFonts w:ascii="Times New Roman" w:hAnsi="Times New Roman"/>
          <w:szCs w:val="24"/>
        </w:rPr>
        <w:t xml:space="preserve">ordinary business </w:t>
      </w:r>
      <w:r w:rsidRPr="005250D6">
        <w:rPr>
          <w:rFonts w:ascii="Times New Roman" w:hAnsi="Times New Roman"/>
          <w:szCs w:val="24"/>
        </w:rPr>
        <w:t>meeting of 17</w:t>
      </w:r>
      <w:r w:rsidRPr="005250D6">
        <w:rPr>
          <w:rFonts w:ascii="Times New Roman" w:hAnsi="Times New Roman"/>
          <w:szCs w:val="24"/>
          <w:vertAlign w:val="superscript"/>
        </w:rPr>
        <w:t>th</w:t>
      </w:r>
      <w:r w:rsidRPr="005250D6">
        <w:rPr>
          <w:rFonts w:ascii="Times New Roman" w:hAnsi="Times New Roman"/>
          <w:szCs w:val="24"/>
        </w:rPr>
        <w:t xml:space="preserve"> May 2017</w:t>
      </w:r>
    </w:p>
    <w:p w:rsidR="005A2367" w:rsidRPr="005250D6" w:rsidRDefault="005A2367" w:rsidP="005A2367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:rsidR="005A2367" w:rsidRPr="005250D6" w:rsidRDefault="005A2367" w:rsidP="005A236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matters arisin</w:t>
      </w:r>
      <w:r w:rsidRPr="005250D6">
        <w:rPr>
          <w:rFonts w:ascii="Times New Roman" w:hAnsi="Times New Roman"/>
          <w:szCs w:val="24"/>
        </w:rPr>
        <w:t>g from the Minutes of 17</w:t>
      </w:r>
      <w:r w:rsidRPr="005250D6">
        <w:rPr>
          <w:rFonts w:ascii="Times New Roman" w:hAnsi="Times New Roman"/>
          <w:szCs w:val="24"/>
          <w:vertAlign w:val="superscript"/>
        </w:rPr>
        <w:t>th</w:t>
      </w:r>
      <w:r w:rsidRPr="005250D6">
        <w:rPr>
          <w:rFonts w:ascii="Times New Roman" w:hAnsi="Times New Roman"/>
          <w:szCs w:val="24"/>
        </w:rPr>
        <w:t xml:space="preserve"> May</w:t>
      </w:r>
      <w:r w:rsidRPr="005250D6">
        <w:rPr>
          <w:rFonts w:ascii="Times New Roman" w:hAnsi="Times New Roman"/>
          <w:szCs w:val="24"/>
        </w:rPr>
        <w:t xml:space="preserve"> 2017.</w:t>
      </w:r>
    </w:p>
    <w:p w:rsidR="005A2367" w:rsidRPr="005250D6" w:rsidRDefault="005A2367" w:rsidP="005A2367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:rsidR="005A2367" w:rsidRPr="005250D6" w:rsidRDefault="005A2367" w:rsidP="005A236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Reports from Chairman, Unitary Councillor </w:t>
      </w:r>
      <w:r w:rsidRPr="005250D6">
        <w:rPr>
          <w:rFonts w:ascii="Times New Roman" w:hAnsi="Times New Roman"/>
          <w:b/>
          <w:szCs w:val="24"/>
        </w:rPr>
        <w:t xml:space="preserve">and </w:t>
      </w:r>
      <w:r w:rsidRPr="005250D6">
        <w:rPr>
          <w:rFonts w:ascii="Times New Roman" w:hAnsi="Times New Roman"/>
          <w:b/>
          <w:szCs w:val="24"/>
        </w:rPr>
        <w:t xml:space="preserve">parish council </w:t>
      </w:r>
      <w:r w:rsidRPr="005250D6">
        <w:rPr>
          <w:rFonts w:ascii="Times New Roman" w:hAnsi="Times New Roman"/>
          <w:b/>
          <w:szCs w:val="24"/>
        </w:rPr>
        <w:t>members</w:t>
      </w:r>
    </w:p>
    <w:p w:rsidR="005A2367" w:rsidRPr="005250D6" w:rsidRDefault="005A2367" w:rsidP="005A2367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/>
          <w:szCs w:val="24"/>
        </w:rPr>
      </w:pPr>
    </w:p>
    <w:p w:rsidR="005A2367" w:rsidRPr="005250D6" w:rsidRDefault="005A2367" w:rsidP="005A2367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7.</w:t>
      </w:r>
      <w:r w:rsidRPr="005250D6">
        <w:rPr>
          <w:rFonts w:ascii="Times New Roman" w:hAnsi="Times New Roman"/>
          <w:b/>
          <w:szCs w:val="24"/>
        </w:rPr>
        <w:tab/>
        <w:t>Report from Mr John Farley on Diddlebury parish footpath issues</w:t>
      </w:r>
    </w:p>
    <w:p w:rsidR="005A2367" w:rsidRPr="005250D6" w:rsidRDefault="005A2367" w:rsidP="005A2367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:rsidR="005A2367" w:rsidRPr="005250D6" w:rsidRDefault="005A2367" w:rsidP="005A2367">
      <w:pPr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8.</w:t>
      </w:r>
      <w:r w:rsidRPr="005250D6">
        <w:rPr>
          <w:rFonts w:ascii="Times New Roman" w:hAnsi="Times New Roman"/>
          <w:b/>
          <w:szCs w:val="24"/>
        </w:rPr>
        <w:tab/>
        <w:t xml:space="preserve">Planning issues and </w:t>
      </w:r>
      <w:r w:rsidRPr="005250D6">
        <w:rPr>
          <w:rFonts w:ascii="Times New Roman" w:hAnsi="Times New Roman"/>
          <w:b/>
          <w:szCs w:val="24"/>
        </w:rPr>
        <w:t>planning applications</w:t>
      </w:r>
    </w:p>
    <w:p w:rsidR="005A2367" w:rsidRPr="005250D6" w:rsidRDefault="005A2367" w:rsidP="005A2367">
      <w:pPr>
        <w:rPr>
          <w:szCs w:val="24"/>
        </w:rPr>
      </w:pPr>
      <w:r w:rsidRPr="005250D6">
        <w:rPr>
          <w:szCs w:val="24"/>
        </w:rPr>
        <w:tab/>
      </w:r>
      <w:r w:rsidRPr="005250D6">
        <w:rPr>
          <w:szCs w:val="24"/>
        </w:rPr>
        <w:t xml:space="preserve">8.1 – </w:t>
      </w:r>
      <w:r w:rsidRPr="005250D6">
        <w:rPr>
          <w:b/>
          <w:szCs w:val="24"/>
          <w:u w:val="single"/>
        </w:rPr>
        <w:t>17/</w:t>
      </w:r>
      <w:r w:rsidR="0043490B" w:rsidRPr="005250D6">
        <w:rPr>
          <w:b/>
          <w:szCs w:val="24"/>
          <w:u w:val="single"/>
        </w:rPr>
        <w:t xml:space="preserve">02639/FUL </w:t>
      </w:r>
      <w:r w:rsidR="0043490B" w:rsidRPr="005250D6">
        <w:rPr>
          <w:szCs w:val="24"/>
        </w:rPr>
        <w:t xml:space="preserve">– application by Mr &amp; Mrs Newall for the erection of a detached </w:t>
      </w:r>
      <w:r w:rsidR="0043490B" w:rsidRPr="005250D6">
        <w:rPr>
          <w:szCs w:val="24"/>
        </w:rPr>
        <w:tab/>
        <w:t>garage and workshop at 2 Rock Cottage, Bache Mill, Diddlebury.</w:t>
      </w:r>
    </w:p>
    <w:p w:rsidR="0043490B" w:rsidRPr="005250D6" w:rsidRDefault="0043490B" w:rsidP="005A2367">
      <w:pPr>
        <w:rPr>
          <w:szCs w:val="24"/>
        </w:rPr>
      </w:pPr>
      <w:r w:rsidRPr="005250D6">
        <w:rPr>
          <w:szCs w:val="24"/>
        </w:rPr>
        <w:tab/>
        <w:t xml:space="preserve">8.2 – </w:t>
      </w:r>
      <w:r w:rsidRPr="005250D6">
        <w:rPr>
          <w:b/>
          <w:szCs w:val="24"/>
          <w:u w:val="single"/>
        </w:rPr>
        <w:t>17/05409/EFN</w:t>
      </w:r>
      <w:r w:rsidRPr="005250D6">
        <w:rPr>
          <w:b/>
          <w:szCs w:val="24"/>
        </w:rPr>
        <w:t xml:space="preserve"> – </w:t>
      </w:r>
      <w:r w:rsidRPr="005250D6">
        <w:rPr>
          <w:szCs w:val="24"/>
        </w:rPr>
        <w:t xml:space="preserve">consideration of pending enforcement action re possible </w:t>
      </w:r>
      <w:r w:rsidRPr="005250D6">
        <w:rPr>
          <w:szCs w:val="24"/>
        </w:rPr>
        <w:tab/>
        <w:t xml:space="preserve">breach of planning permision16/04956/FUL – roofline and garage not being built in </w:t>
      </w:r>
      <w:r w:rsidRPr="005250D6">
        <w:rPr>
          <w:szCs w:val="24"/>
        </w:rPr>
        <w:tab/>
        <w:t>accordance with approved plans</w:t>
      </w:r>
      <w:r w:rsidR="005250D6">
        <w:rPr>
          <w:szCs w:val="24"/>
        </w:rPr>
        <w:t xml:space="preserve"> -</w:t>
      </w:r>
      <w:r w:rsidRPr="005250D6">
        <w:rPr>
          <w:szCs w:val="24"/>
        </w:rPr>
        <w:t xml:space="preserve"> at 3 &amp; 4 Bouldon Farm Cottages, Bouldon.</w:t>
      </w:r>
    </w:p>
    <w:p w:rsidR="0043490B" w:rsidRPr="005250D6" w:rsidRDefault="0043490B" w:rsidP="005A2367">
      <w:pPr>
        <w:rPr>
          <w:szCs w:val="24"/>
        </w:rPr>
      </w:pPr>
      <w:r w:rsidRPr="005250D6">
        <w:rPr>
          <w:szCs w:val="24"/>
        </w:rPr>
        <w:tab/>
        <w:t>8.3 – Report by Chairman on Planning Seminar on 7</w:t>
      </w:r>
      <w:r w:rsidRPr="005250D6">
        <w:rPr>
          <w:szCs w:val="24"/>
          <w:vertAlign w:val="superscript"/>
        </w:rPr>
        <w:t>th</w:t>
      </w:r>
      <w:r w:rsidRPr="005250D6">
        <w:rPr>
          <w:szCs w:val="24"/>
        </w:rPr>
        <w:t xml:space="preserve"> June 2017</w:t>
      </w:r>
    </w:p>
    <w:p w:rsidR="0043490B" w:rsidRPr="005250D6" w:rsidRDefault="0043490B" w:rsidP="005A2367">
      <w:pPr>
        <w:rPr>
          <w:szCs w:val="24"/>
        </w:rPr>
      </w:pPr>
    </w:p>
    <w:p w:rsidR="0043490B" w:rsidRPr="005250D6" w:rsidRDefault="005A2367" w:rsidP="0043490B">
      <w:pPr>
        <w:pStyle w:val="ListParagraph"/>
        <w:numPr>
          <w:ilvl w:val="0"/>
          <w:numId w:val="6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Highways &amp; Environmental matters</w:t>
      </w:r>
    </w:p>
    <w:p w:rsidR="005A2367" w:rsidRPr="005250D6" w:rsidRDefault="005A2367" w:rsidP="005A2367">
      <w:pPr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 </w:t>
      </w:r>
      <w:r w:rsidRPr="005250D6">
        <w:rPr>
          <w:szCs w:val="24"/>
        </w:rPr>
        <w:tab/>
      </w:r>
    </w:p>
    <w:p w:rsidR="005A2367" w:rsidRPr="005250D6" w:rsidRDefault="005A2367" w:rsidP="005A2367">
      <w:pPr>
        <w:pStyle w:val="ListParagraph"/>
        <w:numPr>
          <w:ilvl w:val="0"/>
          <w:numId w:val="6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Consideration of correspondence and communications</w:t>
      </w:r>
    </w:p>
    <w:p w:rsidR="005A2367" w:rsidRPr="005250D6" w:rsidRDefault="005A2367" w:rsidP="005A2367">
      <w:pPr>
        <w:pStyle w:val="ListParagraph"/>
        <w:rPr>
          <w:rFonts w:ascii="Times New Roman" w:hAnsi="Times New Roman"/>
          <w:szCs w:val="24"/>
        </w:rPr>
      </w:pPr>
    </w:p>
    <w:p w:rsidR="005A2367" w:rsidRPr="005250D6" w:rsidRDefault="005A2367" w:rsidP="005A2367">
      <w:pPr>
        <w:ind w:left="360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11.</w:t>
      </w: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Finance:  </w:t>
      </w:r>
      <w:r w:rsidRPr="005250D6">
        <w:rPr>
          <w:rFonts w:ascii="Times New Roman" w:hAnsi="Times New Roman"/>
          <w:szCs w:val="24"/>
        </w:rPr>
        <w:t xml:space="preserve"> </w:t>
      </w:r>
    </w:p>
    <w:p w:rsidR="0043490B" w:rsidRPr="005250D6" w:rsidRDefault="005A2367" w:rsidP="005A2367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  <w:t xml:space="preserve"> </w:t>
      </w:r>
      <w:r w:rsidRPr="005250D6">
        <w:rPr>
          <w:rFonts w:ascii="Times New Roman" w:hAnsi="Times New Roman"/>
          <w:szCs w:val="24"/>
        </w:rPr>
        <w:tab/>
      </w:r>
      <w:r w:rsidR="0043490B" w:rsidRPr="005250D6">
        <w:rPr>
          <w:rFonts w:ascii="Times New Roman" w:hAnsi="Times New Roman"/>
          <w:szCs w:val="24"/>
        </w:rPr>
        <w:t>11.1</w:t>
      </w:r>
      <w:proofErr w:type="gramStart"/>
      <w:r w:rsidR="0043490B" w:rsidRPr="005250D6">
        <w:rPr>
          <w:rFonts w:ascii="Times New Roman" w:hAnsi="Times New Roman"/>
          <w:szCs w:val="24"/>
        </w:rPr>
        <w:t xml:space="preserve">-  </w:t>
      </w:r>
      <w:r w:rsidRPr="005250D6">
        <w:rPr>
          <w:rFonts w:ascii="Times New Roman" w:hAnsi="Times New Roman"/>
          <w:szCs w:val="24"/>
        </w:rPr>
        <w:t>Consideratio</w:t>
      </w:r>
      <w:r w:rsidR="0043490B" w:rsidRPr="005250D6">
        <w:rPr>
          <w:rFonts w:ascii="Times New Roman" w:hAnsi="Times New Roman"/>
          <w:szCs w:val="24"/>
        </w:rPr>
        <w:t>n</w:t>
      </w:r>
      <w:proofErr w:type="gramEnd"/>
      <w:r w:rsidR="0043490B" w:rsidRPr="005250D6">
        <w:rPr>
          <w:rFonts w:ascii="Times New Roman" w:hAnsi="Times New Roman"/>
          <w:szCs w:val="24"/>
        </w:rPr>
        <w:t xml:space="preserve"> of Finance Report for June</w:t>
      </w:r>
      <w:r w:rsidRPr="005250D6">
        <w:rPr>
          <w:rFonts w:ascii="Times New Roman" w:hAnsi="Times New Roman"/>
          <w:szCs w:val="24"/>
        </w:rPr>
        <w:t xml:space="preserve"> 2017 and approval of cheques to be </w:t>
      </w:r>
      <w:r w:rsidR="009679DF">
        <w:rPr>
          <w:rFonts w:ascii="Times New Roman" w:hAnsi="Times New Roman"/>
          <w:szCs w:val="24"/>
        </w:rPr>
        <w:tab/>
        <w:t xml:space="preserve">           </w:t>
      </w:r>
      <w:bookmarkStart w:id="0" w:name="_GoBack"/>
      <w:bookmarkEnd w:id="0"/>
      <w:r w:rsidRPr="005250D6">
        <w:rPr>
          <w:rFonts w:ascii="Times New Roman" w:hAnsi="Times New Roman"/>
          <w:szCs w:val="24"/>
        </w:rPr>
        <w:t xml:space="preserve">issued </w:t>
      </w:r>
    </w:p>
    <w:p w:rsidR="005A2367" w:rsidRPr="005250D6" w:rsidRDefault="0043490B" w:rsidP="005A2367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  <w:t>11.2</w:t>
      </w:r>
      <w:r w:rsidR="005A2367" w:rsidRPr="005250D6">
        <w:rPr>
          <w:rFonts w:ascii="Times New Roman" w:hAnsi="Times New Roman"/>
          <w:szCs w:val="24"/>
        </w:rPr>
        <w:t xml:space="preserve"> </w:t>
      </w:r>
      <w:r w:rsidRPr="005250D6">
        <w:rPr>
          <w:rFonts w:ascii="Times New Roman" w:hAnsi="Times New Roman"/>
          <w:szCs w:val="24"/>
        </w:rPr>
        <w:t>-</w:t>
      </w:r>
      <w:r w:rsidR="005A2367" w:rsidRPr="005250D6">
        <w:rPr>
          <w:rFonts w:ascii="Times New Roman" w:hAnsi="Times New Roman"/>
          <w:szCs w:val="24"/>
        </w:rPr>
        <w:t xml:space="preserve"> Verification of Cash Book/Bank statement reconciliation</w:t>
      </w:r>
      <w:r w:rsidR="005250D6" w:rsidRPr="005250D6">
        <w:rPr>
          <w:rFonts w:ascii="Times New Roman" w:hAnsi="Times New Roman"/>
          <w:szCs w:val="24"/>
        </w:rPr>
        <w:t>s for</w:t>
      </w:r>
      <w:r w:rsidR="005A2367" w:rsidRPr="005250D6">
        <w:rPr>
          <w:rFonts w:ascii="Times New Roman" w:hAnsi="Times New Roman"/>
          <w:szCs w:val="24"/>
        </w:rPr>
        <w:t xml:space="preserve"> May</w:t>
      </w:r>
      <w:r w:rsidR="005250D6" w:rsidRPr="005250D6">
        <w:rPr>
          <w:rFonts w:ascii="Times New Roman" w:hAnsi="Times New Roman"/>
          <w:szCs w:val="24"/>
        </w:rPr>
        <w:t>/June</w:t>
      </w:r>
      <w:r w:rsidR="005A2367" w:rsidRPr="005250D6">
        <w:rPr>
          <w:rFonts w:ascii="Times New Roman" w:hAnsi="Times New Roman"/>
          <w:szCs w:val="24"/>
        </w:rPr>
        <w:t xml:space="preserve"> 2017.</w:t>
      </w:r>
    </w:p>
    <w:p w:rsidR="0043490B" w:rsidRPr="005250D6" w:rsidRDefault="0043490B" w:rsidP="005A2367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  <w:t xml:space="preserve">11.3 – Consideration </w:t>
      </w:r>
      <w:r w:rsidR="005250D6" w:rsidRPr="005250D6">
        <w:rPr>
          <w:rFonts w:ascii="Times New Roman" w:hAnsi="Times New Roman"/>
          <w:szCs w:val="24"/>
        </w:rPr>
        <w:t>of allocation of VAT refund of</w:t>
      </w:r>
      <w:r w:rsidRPr="005250D6">
        <w:rPr>
          <w:rFonts w:ascii="Times New Roman" w:hAnsi="Times New Roman"/>
          <w:szCs w:val="24"/>
        </w:rPr>
        <w:t xml:space="preserve"> £412.29</w:t>
      </w:r>
    </w:p>
    <w:p w:rsidR="0043490B" w:rsidRPr="005250D6" w:rsidRDefault="0043490B" w:rsidP="005A2367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  <w:t>11.4 – Consideration of allocation of funds to Reserves Policy</w:t>
      </w:r>
    </w:p>
    <w:p w:rsidR="005A2367" w:rsidRPr="005250D6" w:rsidRDefault="005A2367" w:rsidP="005A2367">
      <w:pPr>
        <w:ind w:left="360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:rsidR="005A2367" w:rsidRPr="005250D6" w:rsidRDefault="005A2367" w:rsidP="005A2367">
      <w:pPr>
        <w:pStyle w:val="ListParagraph"/>
        <w:numPr>
          <w:ilvl w:val="0"/>
          <w:numId w:val="7"/>
        </w:numPr>
        <w:ind w:right="-46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 Any Other Business </w:t>
      </w:r>
      <w:r w:rsidRPr="005250D6">
        <w:rPr>
          <w:rFonts w:ascii="Times New Roman" w:hAnsi="Times New Roman"/>
          <w:szCs w:val="24"/>
        </w:rPr>
        <w:t>(for dissemination of information only)</w:t>
      </w:r>
    </w:p>
    <w:p w:rsidR="005250D6" w:rsidRPr="005250D6" w:rsidRDefault="005250D6" w:rsidP="005250D6">
      <w:pPr>
        <w:pStyle w:val="ListParagraph"/>
        <w:ind w:right="-46"/>
        <w:rPr>
          <w:rFonts w:ascii="Times New Roman" w:hAnsi="Times New Roman"/>
          <w:szCs w:val="24"/>
        </w:rPr>
      </w:pPr>
    </w:p>
    <w:p w:rsidR="005A2367" w:rsidRPr="005250D6" w:rsidRDefault="005A2367" w:rsidP="005A2367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Date &amp; Venue of next Meeting: </w:t>
      </w:r>
    </w:p>
    <w:p w:rsidR="005A2367" w:rsidRPr="005250D6" w:rsidRDefault="005250D6" w:rsidP="005A2367">
      <w:pPr>
        <w:ind w:left="1440" w:hanging="731"/>
        <w:jc w:val="center"/>
        <w:rPr>
          <w:szCs w:val="24"/>
        </w:rPr>
      </w:pPr>
      <w:r w:rsidRPr="005250D6">
        <w:rPr>
          <w:rFonts w:ascii="Times New Roman" w:hAnsi="Times New Roman"/>
          <w:b/>
          <w:szCs w:val="24"/>
        </w:rPr>
        <w:t>Wednesday 26</w:t>
      </w:r>
      <w:r w:rsidRPr="005250D6">
        <w:rPr>
          <w:rFonts w:ascii="Times New Roman" w:hAnsi="Times New Roman"/>
          <w:b/>
          <w:szCs w:val="24"/>
          <w:vertAlign w:val="superscript"/>
        </w:rPr>
        <w:t>th</w:t>
      </w:r>
      <w:r w:rsidRPr="005250D6">
        <w:rPr>
          <w:rFonts w:ascii="Times New Roman" w:hAnsi="Times New Roman"/>
          <w:b/>
          <w:szCs w:val="24"/>
        </w:rPr>
        <w:t xml:space="preserve"> July</w:t>
      </w:r>
      <w:r w:rsidR="005A2367" w:rsidRPr="005250D6">
        <w:rPr>
          <w:rFonts w:ascii="Times New Roman" w:hAnsi="Times New Roman"/>
          <w:b/>
          <w:szCs w:val="24"/>
        </w:rPr>
        <w:t xml:space="preserve"> 2017 - 7.30pm at Westhope Village Hall                 </w:t>
      </w:r>
    </w:p>
    <w:p w:rsidR="00422F76" w:rsidRPr="005250D6" w:rsidRDefault="00422F76">
      <w:pPr>
        <w:rPr>
          <w:szCs w:val="24"/>
        </w:rPr>
      </w:pPr>
    </w:p>
    <w:sectPr w:rsidR="00422F76" w:rsidRPr="005250D6" w:rsidSect="0045015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9F8178D"/>
    <w:multiLevelType w:val="hybridMultilevel"/>
    <w:tmpl w:val="475E6F8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40F79"/>
    <w:multiLevelType w:val="multilevel"/>
    <w:tmpl w:val="841E00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6" w15:restartNumberingAfterBreak="0">
    <w:nsid w:val="574E142C"/>
    <w:multiLevelType w:val="hybridMultilevel"/>
    <w:tmpl w:val="173A49C6"/>
    <w:lvl w:ilvl="0" w:tplc="34785D2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67"/>
    <w:rsid w:val="00422F76"/>
    <w:rsid w:val="0043490B"/>
    <w:rsid w:val="005250D6"/>
    <w:rsid w:val="005A2367"/>
    <w:rsid w:val="0096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656C2-E10A-42C6-B0AE-5B445BA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36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A23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A2367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5A23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2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D6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2</cp:revision>
  <cp:lastPrinted>2017-06-21T12:11:00Z</cp:lastPrinted>
  <dcterms:created xsi:type="dcterms:W3CDTF">2017-06-21T12:13:00Z</dcterms:created>
  <dcterms:modified xsi:type="dcterms:W3CDTF">2017-06-21T12:13:00Z</dcterms:modified>
</cp:coreProperties>
</file>